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7B2" w:rsidRDefault="00E81DA7" w:rsidP="008027B2">
      <w:pPr>
        <w:spacing w:after="0" w:line="240" w:lineRule="auto"/>
        <w:ind w:left="3969"/>
        <w:jc w:val="center"/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6" type="#_x0000_t202" style="position:absolute;left:0;text-align:left;margin-left:-70.9pt;margin-top:47.25pt;width:596.8pt;height:136.6pt;z-index:-251658752;visibility:visible;mso-wrap-style:square;mso-width-percent:0;mso-wrap-distance-left:9pt;mso-wrap-distance-top:0;mso-wrap-distance-right:9pt;mso-wrap-distance-bottom:0;mso-position-horizontal-relative:text;mso-position-vertical-relative:page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" filled="f" stroked="f">
            <v:textbox style="mso-next-textbox:#Надпись 2">
              <w:txbxContent>
                <w:p w:rsidR="00467A7C" w:rsidRPr="00632D04" w:rsidRDefault="00467A7C" w:rsidP="00467A7C">
                  <w:pPr>
                    <w:rPr>
                      <w:lang w:val="en-US"/>
                    </w:rPr>
                  </w:pPr>
                  <w:r>
                    <w:object w:dxaOrig="11949" w:dyaOrig="2117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81.75pt;height:102.55pt" o:ole="">
                        <v:imagedata r:id="rId9" o:title=""/>
                      </v:shape>
                      <o:OLEObject Type="Embed" ProgID="CorelDraw.Graphic.15" ShapeID="_x0000_i1025" DrawAspect="Content" ObjectID="_1673933778" r:id="rId10"/>
                    </w:object>
                  </w:r>
                </w:p>
              </w:txbxContent>
            </v:textbox>
            <w10:wrap anchory="page"/>
            <w10:anchorlock/>
          </v:shape>
        </w:pict>
      </w:r>
      <w:r w:rsidR="00467A7C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>О</w:t>
      </w:r>
      <w:r w:rsidR="00467A7C" w:rsidRPr="00B84BAB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>бщество</w:t>
      </w:r>
      <w:r w:rsidR="00467A7C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 xml:space="preserve"> с ограниченной ответственностью</w:t>
      </w:r>
    </w:p>
    <w:p w:rsidR="00467A7C" w:rsidRPr="00B84BAB" w:rsidRDefault="00467A7C" w:rsidP="00467A7C">
      <w:pPr>
        <w:spacing w:after="140" w:line="240" w:lineRule="auto"/>
        <w:ind w:left="3969"/>
        <w:jc w:val="center"/>
        <w:rPr>
          <w:rFonts w:ascii="Times New Roman" w:hAnsi="Times New Roman" w:cs="Times New Roman"/>
          <w:b/>
          <w:color w:val="005A9E"/>
          <w:sz w:val="26"/>
          <w:szCs w:val="26"/>
        </w:rPr>
      </w:pPr>
      <w:r w:rsidRPr="00B84BAB">
        <w:rPr>
          <w:rFonts w:ascii="Times New Roman" w:hAnsi="Times New Roman" w:cs="Times New Roman"/>
          <w:b/>
          <w:color w:val="005A9E"/>
          <w:sz w:val="26"/>
          <w:szCs w:val="26"/>
        </w:rPr>
        <w:t>«</w:t>
      </w:r>
      <w:r>
        <w:rPr>
          <w:rFonts w:ascii="Times New Roman" w:hAnsi="Times New Roman" w:cs="Times New Roman"/>
          <w:b/>
          <w:color w:val="005A9E"/>
          <w:sz w:val="26"/>
          <w:szCs w:val="26"/>
        </w:rPr>
        <w:t>Анжерская нефтегазовая компания</w:t>
      </w:r>
      <w:r w:rsidRPr="00B84BAB">
        <w:rPr>
          <w:rFonts w:ascii="Times New Roman" w:hAnsi="Times New Roman" w:cs="Times New Roman"/>
          <w:b/>
          <w:color w:val="005A9E"/>
          <w:sz w:val="26"/>
          <w:szCs w:val="26"/>
        </w:rPr>
        <w:t>»</w:t>
      </w:r>
    </w:p>
    <w:p w:rsidR="00467A7C" w:rsidRPr="00892128" w:rsidRDefault="00467A7C" w:rsidP="00467A7C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5C7322" w:rsidRDefault="005C7322" w:rsidP="00467A7C">
      <w:pPr>
        <w:spacing w:after="0" w:line="240" w:lineRule="auto"/>
        <w:ind w:left="3969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17F87" w:rsidRDefault="00B17F87" w:rsidP="00467A7C">
      <w:pPr>
        <w:spacing w:after="0" w:line="240" w:lineRule="auto"/>
        <w:ind w:left="3969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17F87">
        <w:rPr>
          <w:rFonts w:ascii="Times New Roman" w:hAnsi="Times New Roman" w:cs="Times New Roman"/>
          <w:color w:val="000000" w:themeColor="text1"/>
          <w:sz w:val="20"/>
          <w:szCs w:val="20"/>
        </w:rPr>
        <w:t>652480, Кемеровская область</w:t>
      </w:r>
      <w:r w:rsidR="003506F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Кузбасс</w:t>
      </w:r>
      <w:r w:rsidRPr="00B17F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г. Анжеро-Судженск, планировочный район </w:t>
      </w:r>
      <w:proofErr w:type="spellStart"/>
      <w:proofErr w:type="gramStart"/>
      <w:r w:rsidRPr="00B17F87">
        <w:rPr>
          <w:rFonts w:ascii="Times New Roman" w:hAnsi="Times New Roman" w:cs="Times New Roman"/>
          <w:color w:val="000000" w:themeColor="text1"/>
          <w:sz w:val="20"/>
          <w:szCs w:val="20"/>
        </w:rPr>
        <w:t>район</w:t>
      </w:r>
      <w:proofErr w:type="spellEnd"/>
      <w:proofErr w:type="gramEnd"/>
      <w:r w:rsidRPr="00B17F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промплощадки АНГК</w:t>
      </w:r>
    </w:p>
    <w:p w:rsidR="00467A7C" w:rsidRPr="00C922EF" w:rsidRDefault="00B525FC" w:rsidP="00467A7C">
      <w:pPr>
        <w:spacing w:after="0" w:line="240" w:lineRule="auto"/>
        <w:ind w:left="3969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тел./факс: +7 (384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3718F9">
        <w:rPr>
          <w:rFonts w:ascii="Times New Roman" w:hAnsi="Times New Roman" w:cs="Times New Roman"/>
          <w:color w:val="000000" w:themeColor="text1"/>
          <w:sz w:val="20"/>
          <w:szCs w:val="20"/>
        </w:rPr>
        <w:t>5</w:t>
      </w:r>
      <w:r w:rsidR="00233237">
        <w:rPr>
          <w:rFonts w:ascii="Times New Roman" w:hAnsi="Times New Roman" w:cs="Times New Roman"/>
          <w:color w:val="000000" w:themeColor="text1"/>
          <w:sz w:val="20"/>
          <w:szCs w:val="20"/>
        </w:rPr>
        <w:t>3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 </w:t>
      </w:r>
      <w:r w:rsidR="00467A7C" w:rsidRPr="001A1337">
        <w:rPr>
          <w:rFonts w:ascii="Times New Roman" w:hAnsi="Times New Roman" w:cs="Times New Roman"/>
          <w:color w:val="000000" w:themeColor="text1"/>
          <w:sz w:val="20"/>
          <w:szCs w:val="20"/>
        </w:rPr>
        <w:t>5-93-28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e</w:t>
      </w:r>
      <w:r w:rsidR="00E41CEE" w:rsidRPr="00C922EF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mail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: </w:t>
      </w:r>
      <w:proofErr w:type="spellStart"/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angk</w:t>
      </w:r>
      <w:proofErr w:type="spellEnd"/>
      <w:r w:rsidR="00E41CEE" w:rsidRPr="00C922EF">
        <w:rPr>
          <w:rFonts w:ascii="Times New Roman" w:hAnsi="Times New Roman" w:cs="Times New Roman"/>
          <w:color w:val="000000" w:themeColor="text1"/>
          <w:sz w:val="20"/>
          <w:szCs w:val="20"/>
        </w:rPr>
        <w:t>@</w:t>
      </w:r>
      <w:proofErr w:type="spellStart"/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an</w:t>
      </w:r>
      <w:r w:rsidR="000A7127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p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koil</w:t>
      </w:r>
      <w:proofErr w:type="spellEnd"/>
      <w:r w:rsidR="00E41CEE" w:rsidRPr="00C922EF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proofErr w:type="spellStart"/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ru</w:t>
      </w:r>
      <w:proofErr w:type="spellEnd"/>
    </w:p>
    <w:p w:rsidR="00810D90" w:rsidRPr="00527A0E" w:rsidRDefault="00810D90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527A0E" w:rsidRPr="00527A0E" w:rsidRDefault="00527A0E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10280" w:type="dxa"/>
        <w:tblLook w:val="01E0" w:firstRow="1" w:lastRow="1" w:firstColumn="1" w:lastColumn="1" w:noHBand="0" w:noVBand="0"/>
      </w:tblPr>
      <w:tblGrid>
        <w:gridCol w:w="5353"/>
        <w:gridCol w:w="4927"/>
      </w:tblGrid>
      <w:tr w:rsidR="002431D9" w:rsidRPr="002431D9" w:rsidTr="00C073EA">
        <w:tc>
          <w:tcPr>
            <w:tcW w:w="5353" w:type="dxa"/>
            <w:hideMark/>
          </w:tcPr>
          <w:p w:rsidR="002431D9" w:rsidRPr="002431D9" w:rsidRDefault="002431D9" w:rsidP="002431D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ru-RU"/>
              </w:rPr>
            </w:pPr>
            <w:r w:rsidRPr="002431D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 </w:t>
            </w:r>
            <w:r w:rsidRPr="002431D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softHyphen/>
            </w:r>
            <w:r w:rsidRPr="002431D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softHyphen/>
            </w:r>
            <w:r w:rsidRPr="002431D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softHyphen/>
            </w:r>
            <w:r w:rsidRPr="002431D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softHyphen/>
            </w:r>
            <w:r w:rsidRPr="002431D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u w:val="single"/>
                <w:shd w:val="clear" w:color="auto" w:fill="FFFFFF"/>
                <w:lang w:eastAsia="ru-RU"/>
              </w:rPr>
              <w:t xml:space="preserve">               </w:t>
            </w:r>
          </w:p>
        </w:tc>
        <w:tc>
          <w:tcPr>
            <w:tcW w:w="4927" w:type="dxa"/>
          </w:tcPr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E0D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УТВЕРЖДАЮ»</w:t>
            </w:r>
          </w:p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E0D4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Исполнительный директор</w:t>
            </w:r>
          </w:p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E0D4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ООО «Анжерская нефтегазовая компания "</w:t>
            </w:r>
          </w:p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E0D4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С.Н. Ковров</w:t>
            </w:r>
          </w:p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«____»___________________2021</w:t>
            </w:r>
            <w:r w:rsidRPr="001E0D4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г.</w:t>
            </w:r>
          </w:p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:rsidR="002431D9" w:rsidRPr="002431D9" w:rsidRDefault="002431D9" w:rsidP="002431D9">
            <w:pPr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194C7E" w:rsidRDefault="00194C7E" w:rsidP="00194C7E">
      <w:pPr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ТЕХНИЧЕСКОЕ ЗАДАНИЕ</w:t>
      </w:r>
      <w:r w:rsidR="00F82DD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194C7E" w:rsidRPr="00194C7E" w:rsidRDefault="00194C7E" w:rsidP="00194C7E">
      <w:pPr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194C7E" w:rsidRDefault="00194C7E" w:rsidP="00194C7E">
      <w:pPr>
        <w:spacing w:after="0"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  <w:r w:rsidRPr="00194C7E">
        <w:rPr>
          <w:rFonts w:ascii="Times New Roman" w:hAnsi="Times New Roman" w:cs="Times New Roman"/>
          <w:sz w:val="26"/>
          <w:szCs w:val="26"/>
        </w:rPr>
        <w:t>на выполнение работ по</w:t>
      </w:r>
      <w:r w:rsidR="001B1ED9">
        <w:rPr>
          <w:rFonts w:ascii="Times New Roman" w:hAnsi="Times New Roman" w:cs="Times New Roman"/>
          <w:sz w:val="26"/>
          <w:szCs w:val="26"/>
        </w:rPr>
        <w:t xml:space="preserve"> устройству инженерно-технических средств охраны</w:t>
      </w:r>
      <w:r w:rsidRPr="00194C7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4C7E" w:rsidRPr="00194C7E" w:rsidRDefault="00194C7E" w:rsidP="00194C7E">
      <w:pPr>
        <w:spacing w:after="0"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  <w:r w:rsidRPr="00194C7E">
        <w:rPr>
          <w:rFonts w:ascii="Times New Roman" w:hAnsi="Times New Roman" w:cs="Times New Roman"/>
          <w:sz w:val="26"/>
          <w:szCs w:val="26"/>
        </w:rPr>
        <w:t>ООО «</w:t>
      </w: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Анжерская нефтегазовая компания</w:t>
      </w:r>
      <w:r w:rsidRPr="00194C7E">
        <w:rPr>
          <w:rFonts w:ascii="Times New Roman" w:hAnsi="Times New Roman" w:cs="Times New Roman"/>
          <w:sz w:val="26"/>
          <w:szCs w:val="26"/>
        </w:rPr>
        <w:t>»</w:t>
      </w:r>
    </w:p>
    <w:p w:rsidR="00194C7E" w:rsidRDefault="00194C7E" w:rsidP="00194C7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194C7E" w:rsidRPr="00194C7E" w:rsidRDefault="00194C7E" w:rsidP="00194C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94C7E">
        <w:rPr>
          <w:rFonts w:ascii="Times New Roman" w:hAnsi="Times New Roman" w:cs="Times New Roman"/>
          <w:b/>
          <w:sz w:val="26"/>
          <w:szCs w:val="26"/>
        </w:rPr>
        <w:t>1. Наименование объектов:</w:t>
      </w:r>
    </w:p>
    <w:p w:rsidR="00194C7E" w:rsidRPr="00194C7E" w:rsidRDefault="001B1ED9" w:rsidP="001B1ED9">
      <w:pPr>
        <w:numPr>
          <w:ilvl w:val="0"/>
          <w:numId w:val="1"/>
        </w:numPr>
        <w:spacing w:after="0" w:line="240" w:lineRule="auto"/>
        <w:ind w:hanging="502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Зона досмотра авто</w:t>
      </w:r>
      <w:r w:rsidR="00A66DC4">
        <w:rPr>
          <w:rFonts w:ascii="Times New Roman" w:eastAsia="Calibri" w:hAnsi="Times New Roman" w:cs="Times New Roman"/>
          <w:sz w:val="26"/>
          <w:szCs w:val="26"/>
        </w:rPr>
        <w:t>транспорта</w:t>
      </w:r>
      <w:r>
        <w:rPr>
          <w:rFonts w:ascii="Times New Roman" w:eastAsia="Calibri" w:hAnsi="Times New Roman" w:cs="Times New Roman"/>
          <w:sz w:val="26"/>
          <w:szCs w:val="26"/>
        </w:rPr>
        <w:t>, въезд № 1</w:t>
      </w:r>
      <w:r w:rsidR="00194C7E" w:rsidRPr="00194C7E">
        <w:rPr>
          <w:rFonts w:ascii="Times New Roman" w:eastAsia="Calibri" w:hAnsi="Times New Roman" w:cs="Times New Roman"/>
          <w:sz w:val="26"/>
          <w:szCs w:val="26"/>
        </w:rPr>
        <w:t>;</w:t>
      </w:r>
    </w:p>
    <w:p w:rsidR="00194C7E" w:rsidRPr="00194C7E" w:rsidRDefault="001B1ED9" w:rsidP="001B1ED9">
      <w:pPr>
        <w:numPr>
          <w:ilvl w:val="0"/>
          <w:numId w:val="1"/>
        </w:numPr>
        <w:spacing w:after="0" w:line="240" w:lineRule="auto"/>
        <w:ind w:hanging="502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Зона досмотра авто</w:t>
      </w:r>
      <w:r w:rsidR="00A66DC4">
        <w:rPr>
          <w:rFonts w:ascii="Times New Roman" w:eastAsia="Calibri" w:hAnsi="Times New Roman" w:cs="Times New Roman"/>
          <w:sz w:val="26"/>
          <w:szCs w:val="26"/>
        </w:rPr>
        <w:t>транспорта</w:t>
      </w:r>
      <w:bookmarkStart w:id="0" w:name="_GoBack"/>
      <w:bookmarkEnd w:id="0"/>
      <w:r>
        <w:rPr>
          <w:rFonts w:ascii="Times New Roman" w:eastAsia="Calibri" w:hAnsi="Times New Roman" w:cs="Times New Roman"/>
          <w:sz w:val="26"/>
          <w:szCs w:val="26"/>
        </w:rPr>
        <w:t>, въезд № 4.</w:t>
      </w:r>
    </w:p>
    <w:p w:rsidR="00194C7E" w:rsidRPr="002C4065" w:rsidRDefault="00194C7E" w:rsidP="00194C7E">
      <w:pPr>
        <w:spacing w:after="0" w:line="240" w:lineRule="auto"/>
        <w:ind w:left="360"/>
        <w:rPr>
          <w:rFonts w:ascii="Times New Roman" w:hAnsi="Times New Roman" w:cs="Times New Roman"/>
          <w:sz w:val="16"/>
          <w:szCs w:val="16"/>
        </w:rPr>
      </w:pPr>
    </w:p>
    <w:p w:rsidR="00D054FE" w:rsidRPr="00533EE3" w:rsidRDefault="00D054FE" w:rsidP="00D054F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hAnsi="Times New Roman" w:cs="Times New Roman"/>
          <w:b/>
          <w:sz w:val="26"/>
          <w:szCs w:val="26"/>
        </w:rPr>
        <w:t xml:space="preserve">2. Местоположение объектов: </w:t>
      </w:r>
    </w:p>
    <w:p w:rsidR="00D054FE" w:rsidRPr="00533EE3" w:rsidRDefault="00D054FE" w:rsidP="00D054FE">
      <w:pPr>
        <w:pStyle w:val="ad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>Кемеровская область</w:t>
      </w:r>
      <w:r w:rsidR="00283F2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>-</w:t>
      </w:r>
      <w:r w:rsidR="00283F2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Кузбасс, г. Анжеро-Судженск,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планировочный </w:t>
      </w:r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>район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район</w:t>
      </w:r>
      <w:proofErr w:type="spellEnd"/>
      <w:proofErr w:type="gramEnd"/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промплощадки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>ООО «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АНГК</w:t>
      </w:r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>»</w:t>
      </w:r>
      <w:r w:rsidR="00465F69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D054FE" w:rsidRPr="002C4065" w:rsidRDefault="00D054FE" w:rsidP="00D054F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054FE" w:rsidRPr="00533EE3" w:rsidRDefault="00D054FE" w:rsidP="00D054F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="00F13266">
        <w:rPr>
          <w:rFonts w:ascii="Times New Roman" w:hAnsi="Times New Roman" w:cs="Times New Roman"/>
          <w:b/>
          <w:sz w:val="26"/>
          <w:szCs w:val="26"/>
        </w:rPr>
        <w:t>Данные для выполнения работ</w:t>
      </w:r>
      <w:r w:rsidRPr="00533EE3">
        <w:rPr>
          <w:rFonts w:ascii="Times New Roman" w:hAnsi="Times New Roman" w:cs="Times New Roman"/>
          <w:b/>
          <w:sz w:val="26"/>
          <w:szCs w:val="26"/>
        </w:rPr>
        <w:t>:</w:t>
      </w:r>
    </w:p>
    <w:p w:rsidR="00D054FE" w:rsidRDefault="00D054FE" w:rsidP="00D054FE">
      <w:pPr>
        <w:pStyle w:val="ad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Основание:</w:t>
      </w:r>
    </w:p>
    <w:p w:rsidR="00F13266" w:rsidRDefault="00F13266" w:rsidP="00BB026F">
      <w:pPr>
        <w:pStyle w:val="ad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РД (раздел ГП) А-ПКО-11/06/19-00-ГП.3</w:t>
      </w:r>
      <w:r w:rsidR="00BB026F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разработанная ООО «АНГК». Обособленное подразделение «Проектно-конструкторский отдел».</w:t>
      </w:r>
    </w:p>
    <w:p w:rsidR="00D054FE" w:rsidRDefault="00F13266" w:rsidP="00BB026F">
      <w:pPr>
        <w:pStyle w:val="ad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РД </w:t>
      </w:r>
      <w:r w:rsidR="00D054FE">
        <w:rPr>
          <w:rFonts w:ascii="Times New Roman" w:hAnsi="Times New Roman" w:cs="Times New Roman"/>
          <w:sz w:val="26"/>
          <w:szCs w:val="26"/>
        </w:rPr>
        <w:t xml:space="preserve">(раздел АС) </w:t>
      </w:r>
      <w:r w:rsidR="001B1ED9">
        <w:rPr>
          <w:rFonts w:ascii="Times New Roman" w:hAnsi="Times New Roman" w:cs="Times New Roman"/>
          <w:sz w:val="26"/>
          <w:szCs w:val="26"/>
        </w:rPr>
        <w:t>А-ПКО-11/06/19-00-АС.3</w:t>
      </w:r>
      <w:r w:rsidR="00BB026F">
        <w:rPr>
          <w:rFonts w:ascii="Times New Roman" w:hAnsi="Times New Roman" w:cs="Times New Roman"/>
          <w:sz w:val="26"/>
          <w:szCs w:val="26"/>
        </w:rPr>
        <w:t>,</w:t>
      </w:r>
      <w:r w:rsidR="00B37ABB">
        <w:rPr>
          <w:rFonts w:ascii="Times New Roman" w:hAnsi="Times New Roman" w:cs="Times New Roman"/>
          <w:sz w:val="26"/>
          <w:szCs w:val="26"/>
        </w:rPr>
        <w:t xml:space="preserve"> АС-4,</w:t>
      </w:r>
      <w:r w:rsidR="001B1ED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B1ED9">
        <w:rPr>
          <w:rFonts w:ascii="Times New Roman" w:hAnsi="Times New Roman" w:cs="Times New Roman"/>
          <w:sz w:val="26"/>
          <w:szCs w:val="26"/>
        </w:rPr>
        <w:t>разработанная</w:t>
      </w:r>
      <w:proofErr w:type="gramEnd"/>
      <w:r w:rsidR="001B1ED9">
        <w:rPr>
          <w:rFonts w:ascii="Times New Roman" w:hAnsi="Times New Roman" w:cs="Times New Roman"/>
          <w:sz w:val="26"/>
          <w:szCs w:val="26"/>
        </w:rPr>
        <w:t xml:space="preserve"> ООО «АНГК». Обособленное подразделение «Проектно-конструкторский отдел».</w:t>
      </w:r>
    </w:p>
    <w:p w:rsidR="00F13266" w:rsidRPr="002C4065" w:rsidRDefault="00F13266" w:rsidP="00F13266">
      <w:pPr>
        <w:spacing w:after="0" w:line="240" w:lineRule="auto"/>
        <w:ind w:left="712"/>
        <w:jc w:val="both"/>
        <w:rPr>
          <w:rFonts w:ascii="Times New Roman" w:hAnsi="Times New Roman" w:cs="Times New Roman"/>
          <w:sz w:val="16"/>
          <w:szCs w:val="16"/>
        </w:rPr>
      </w:pPr>
    </w:p>
    <w:p w:rsidR="00194C7E" w:rsidRPr="00AB78E0" w:rsidRDefault="00D054FE" w:rsidP="00194C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194C7E" w:rsidRPr="00533EE3">
        <w:rPr>
          <w:rFonts w:ascii="Times New Roman" w:hAnsi="Times New Roman" w:cs="Times New Roman"/>
          <w:b/>
          <w:sz w:val="26"/>
          <w:szCs w:val="26"/>
        </w:rPr>
        <w:t>. Наименование работ:</w:t>
      </w:r>
      <w:r w:rsidR="00194C7E" w:rsidRPr="00533E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E1ECE" w:rsidRPr="00DE1ECE" w:rsidRDefault="00F13266" w:rsidP="00194C7E">
      <w:pPr>
        <w:pStyle w:val="ad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Демонтаж</w:t>
      </w:r>
      <w:r w:rsidR="002C4065">
        <w:rPr>
          <w:rFonts w:ascii="Times New Roman" w:eastAsia="Calibri" w:hAnsi="Times New Roman" w:cs="Times New Roman"/>
          <w:sz w:val="26"/>
          <w:szCs w:val="26"/>
          <w:lang w:eastAsia="en-US"/>
        </w:rPr>
        <w:t>ные работы (въезд №</w:t>
      </w:r>
      <w:r w:rsidR="00DE1EC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1): </w:t>
      </w:r>
    </w:p>
    <w:p w:rsidR="00DE1ECE" w:rsidRDefault="00DE1ECE" w:rsidP="00283F2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>
        <w:rPr>
          <w:rFonts w:ascii="Times New Roman" w:eastAsia="Calibri" w:hAnsi="Times New Roman" w:cs="Times New Roman"/>
          <w:sz w:val="26"/>
          <w:szCs w:val="26"/>
        </w:rPr>
        <w:t>существующего ограждения;</w:t>
      </w:r>
    </w:p>
    <w:p w:rsidR="00DE1ECE" w:rsidRDefault="00DE1ECE" w:rsidP="00283F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существующих ворот;</w:t>
      </w:r>
    </w:p>
    <w:p w:rsidR="00DE1ECE" w:rsidRPr="00DE1ECE" w:rsidRDefault="00DE1ECE" w:rsidP="00BB026F">
      <w:pPr>
        <w:tabs>
          <w:tab w:val="left" w:pos="748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существующей смотровой площадки (ПЛ</w:t>
      </w:r>
      <w:proofErr w:type="gramStart"/>
      <w:r>
        <w:rPr>
          <w:rFonts w:ascii="Times New Roman" w:hAnsi="Times New Roman" w:cs="Times New Roman"/>
          <w:sz w:val="26"/>
          <w:szCs w:val="26"/>
        </w:rPr>
        <w:t>1</w:t>
      </w:r>
      <w:proofErr w:type="gramEnd"/>
      <w:r>
        <w:rPr>
          <w:rFonts w:ascii="Times New Roman" w:hAnsi="Times New Roman" w:cs="Times New Roman"/>
          <w:sz w:val="26"/>
          <w:szCs w:val="26"/>
        </w:rPr>
        <w:t>).</w:t>
      </w:r>
      <w:r w:rsidR="00BB026F">
        <w:rPr>
          <w:rFonts w:ascii="Times New Roman" w:hAnsi="Times New Roman" w:cs="Times New Roman"/>
          <w:sz w:val="26"/>
          <w:szCs w:val="26"/>
        </w:rPr>
        <w:tab/>
      </w:r>
    </w:p>
    <w:p w:rsidR="00DE1ECE" w:rsidRDefault="00DD1293" w:rsidP="00DD1293">
      <w:pPr>
        <w:pStyle w:val="ad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Монтаж</w:t>
      </w:r>
      <w:r w:rsidR="00DE1ECE">
        <w:rPr>
          <w:rFonts w:ascii="Times New Roman" w:hAnsi="Times New Roman" w:cs="Times New Roman"/>
          <w:sz w:val="26"/>
          <w:szCs w:val="26"/>
        </w:rPr>
        <w:t>ные работы: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E1ECE" w:rsidRDefault="00DE1ECE" w:rsidP="00283F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E1ECE">
        <w:rPr>
          <w:rFonts w:ascii="Times New Roman" w:hAnsi="Times New Roman" w:cs="Times New Roman"/>
          <w:sz w:val="26"/>
          <w:szCs w:val="26"/>
        </w:rPr>
        <w:t xml:space="preserve">- 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DE1ECE">
        <w:rPr>
          <w:rFonts w:ascii="Times New Roman" w:hAnsi="Times New Roman" w:cs="Times New Roman"/>
          <w:sz w:val="26"/>
          <w:szCs w:val="26"/>
        </w:rPr>
        <w:t>авинчивание винтовых свай</w:t>
      </w:r>
      <w:r w:rsidR="002C4065">
        <w:rPr>
          <w:rFonts w:ascii="Times New Roman" w:hAnsi="Times New Roman" w:cs="Times New Roman"/>
          <w:sz w:val="26"/>
          <w:szCs w:val="26"/>
        </w:rPr>
        <w:t xml:space="preserve"> с оголовком</w:t>
      </w:r>
      <w:r w:rsidRPr="00DE1ECE">
        <w:rPr>
          <w:rFonts w:ascii="Times New Roman" w:hAnsi="Times New Roman" w:cs="Times New Roman"/>
          <w:sz w:val="26"/>
          <w:szCs w:val="26"/>
        </w:rPr>
        <w:t>;</w:t>
      </w:r>
    </w:p>
    <w:p w:rsidR="00DE1ECE" w:rsidRDefault="00DE1ECE" w:rsidP="00283F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032B95">
        <w:rPr>
          <w:rFonts w:ascii="Times New Roman" w:hAnsi="Times New Roman" w:cs="Times New Roman"/>
          <w:sz w:val="26"/>
          <w:szCs w:val="26"/>
        </w:rPr>
        <w:t xml:space="preserve"> монтаж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32B95">
        <w:rPr>
          <w:rFonts w:ascii="Times New Roman" w:hAnsi="Times New Roman" w:cs="Times New Roman"/>
          <w:sz w:val="26"/>
          <w:szCs w:val="26"/>
        </w:rPr>
        <w:t>столбов ограждения;</w:t>
      </w:r>
    </w:p>
    <w:p w:rsidR="00032B95" w:rsidRDefault="00EE397B" w:rsidP="00283F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32B95">
        <w:rPr>
          <w:rFonts w:ascii="Times New Roman" w:hAnsi="Times New Roman" w:cs="Times New Roman"/>
          <w:sz w:val="26"/>
          <w:szCs w:val="26"/>
        </w:rPr>
        <w:t xml:space="preserve">-  монтаж </w:t>
      </w:r>
      <w:r w:rsidR="00DD1293">
        <w:rPr>
          <w:rFonts w:ascii="Times New Roman" w:hAnsi="Times New Roman" w:cs="Times New Roman"/>
          <w:sz w:val="26"/>
          <w:szCs w:val="26"/>
        </w:rPr>
        <w:t>панелей ограждения</w:t>
      </w:r>
      <w:r w:rsidR="00032B95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25D44" w:rsidRDefault="00EE397B" w:rsidP="00283F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32B95">
        <w:rPr>
          <w:rFonts w:ascii="Times New Roman" w:hAnsi="Times New Roman" w:cs="Times New Roman"/>
          <w:sz w:val="26"/>
          <w:szCs w:val="26"/>
        </w:rPr>
        <w:t xml:space="preserve">-  монтаж </w:t>
      </w:r>
      <w:r w:rsidR="00DD1293">
        <w:rPr>
          <w:rFonts w:ascii="Times New Roman" w:hAnsi="Times New Roman" w:cs="Times New Roman"/>
          <w:sz w:val="26"/>
          <w:szCs w:val="26"/>
        </w:rPr>
        <w:t>распашных ворот;</w:t>
      </w:r>
    </w:p>
    <w:p w:rsidR="00283F2A" w:rsidRDefault="00283F2A" w:rsidP="00BB02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32B95">
        <w:rPr>
          <w:rFonts w:ascii="Times New Roman" w:hAnsi="Times New Roman" w:cs="Times New Roman"/>
          <w:sz w:val="26"/>
          <w:szCs w:val="26"/>
        </w:rPr>
        <w:t>-  м</w:t>
      </w:r>
      <w:r w:rsidR="00032B95" w:rsidRPr="00032B95">
        <w:rPr>
          <w:rFonts w:ascii="Times New Roman" w:hAnsi="Times New Roman" w:cs="Times New Roman"/>
          <w:sz w:val="26"/>
          <w:szCs w:val="26"/>
        </w:rPr>
        <w:t>онтаж смотровых площадок</w:t>
      </w:r>
      <w:r w:rsidR="00032B95">
        <w:rPr>
          <w:rFonts w:ascii="Times New Roman" w:hAnsi="Times New Roman" w:cs="Times New Roman"/>
          <w:sz w:val="26"/>
          <w:szCs w:val="26"/>
        </w:rPr>
        <w:t>.</w:t>
      </w:r>
    </w:p>
    <w:p w:rsidR="00BB026F" w:rsidRPr="0097239B" w:rsidRDefault="00DD1293" w:rsidP="00BB026F">
      <w:pPr>
        <w:pStyle w:val="ad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Устройство спирального барье</w:t>
      </w:r>
      <w:r w:rsidR="00DE1ECE">
        <w:rPr>
          <w:rFonts w:ascii="Times New Roman" w:hAnsi="Times New Roman" w:cs="Times New Roman"/>
          <w:sz w:val="26"/>
          <w:szCs w:val="26"/>
        </w:rPr>
        <w:t>ра безопасности (СББ 500/62/5)</w:t>
      </w:r>
      <w:r w:rsidR="00457846" w:rsidRPr="0045784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2C4065">
        <w:rPr>
          <w:rFonts w:ascii="Times New Roman" w:eastAsia="Calibri" w:hAnsi="Times New Roman" w:cs="Times New Roman"/>
          <w:sz w:val="26"/>
          <w:szCs w:val="26"/>
          <w:lang w:eastAsia="en-US"/>
        </w:rPr>
        <w:t>(въезд №</w:t>
      </w:r>
      <w:r w:rsidR="00457846">
        <w:rPr>
          <w:rFonts w:ascii="Times New Roman" w:eastAsia="Calibri" w:hAnsi="Times New Roman" w:cs="Times New Roman"/>
          <w:sz w:val="26"/>
          <w:szCs w:val="26"/>
          <w:lang w:eastAsia="en-US"/>
        </w:rPr>
        <w:t>1)</w:t>
      </w:r>
      <w:r w:rsidR="00DE1ECE">
        <w:rPr>
          <w:rFonts w:ascii="Times New Roman" w:hAnsi="Times New Roman" w:cs="Times New Roman"/>
          <w:sz w:val="26"/>
          <w:szCs w:val="26"/>
        </w:rPr>
        <w:t>;</w:t>
      </w:r>
    </w:p>
    <w:p w:rsidR="00DE1ECE" w:rsidRDefault="00DE1ECE" w:rsidP="00DD1293">
      <w:pPr>
        <w:pStyle w:val="ad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Устройство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противоподкопа</w:t>
      </w:r>
      <w:proofErr w:type="spellEnd"/>
      <w:r w:rsidR="00457846">
        <w:rPr>
          <w:rFonts w:ascii="Times New Roman" w:hAnsi="Times New Roman" w:cs="Times New Roman"/>
          <w:sz w:val="26"/>
          <w:szCs w:val="26"/>
        </w:rPr>
        <w:t xml:space="preserve"> </w:t>
      </w:r>
      <w:r w:rsidR="002C4065">
        <w:rPr>
          <w:rFonts w:ascii="Times New Roman" w:eastAsia="Calibri" w:hAnsi="Times New Roman" w:cs="Times New Roman"/>
          <w:sz w:val="26"/>
          <w:szCs w:val="26"/>
          <w:lang w:eastAsia="en-US"/>
        </w:rPr>
        <w:t>(въезд №</w:t>
      </w:r>
      <w:r w:rsidR="00457846">
        <w:rPr>
          <w:rFonts w:ascii="Times New Roman" w:eastAsia="Calibri" w:hAnsi="Times New Roman" w:cs="Times New Roman"/>
          <w:sz w:val="26"/>
          <w:szCs w:val="26"/>
          <w:lang w:eastAsia="en-US"/>
        </w:rPr>
        <w:t>1)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E397B" w:rsidRPr="00EE397B" w:rsidRDefault="00EE397B" w:rsidP="00EE397B">
      <w:pPr>
        <w:pStyle w:val="ad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EE397B">
        <w:rPr>
          <w:rFonts w:ascii="Times New Roman" w:hAnsi="Times New Roman" w:cs="Times New Roman"/>
          <w:sz w:val="26"/>
          <w:szCs w:val="26"/>
        </w:rPr>
        <w:lastRenderedPageBreak/>
        <w:t>Устро</w:t>
      </w:r>
      <w:r>
        <w:rPr>
          <w:rFonts w:ascii="Times New Roman" w:hAnsi="Times New Roman" w:cs="Times New Roman"/>
          <w:sz w:val="26"/>
          <w:szCs w:val="26"/>
        </w:rPr>
        <w:t>йс</w:t>
      </w:r>
      <w:r w:rsidR="007769DB">
        <w:rPr>
          <w:rFonts w:ascii="Times New Roman" w:hAnsi="Times New Roman" w:cs="Times New Roman"/>
          <w:sz w:val="26"/>
          <w:szCs w:val="26"/>
        </w:rPr>
        <w:t>тво основания из щебня</w:t>
      </w:r>
      <w:r>
        <w:rPr>
          <w:rFonts w:ascii="Times New Roman" w:hAnsi="Times New Roman" w:cs="Times New Roman"/>
          <w:sz w:val="26"/>
          <w:szCs w:val="26"/>
        </w:rPr>
        <w:t>, песка</w:t>
      </w:r>
      <w:r w:rsidRPr="00EE397B">
        <w:rPr>
          <w:rFonts w:ascii="Times New Roman" w:hAnsi="Times New Roman" w:cs="Times New Roman"/>
          <w:sz w:val="26"/>
          <w:szCs w:val="26"/>
        </w:rPr>
        <w:t>;</w:t>
      </w:r>
    </w:p>
    <w:p w:rsidR="00DD1293" w:rsidRPr="00533EE3" w:rsidRDefault="00283F2A" w:rsidP="00194C7E">
      <w:pPr>
        <w:pStyle w:val="ad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Расширение</w:t>
      </w:r>
      <w:r w:rsidR="00EE397B">
        <w:rPr>
          <w:rFonts w:ascii="Times New Roman" w:hAnsi="Times New Roman" w:cs="Times New Roman"/>
          <w:sz w:val="26"/>
          <w:szCs w:val="26"/>
        </w:rPr>
        <w:t xml:space="preserve"> под</w:t>
      </w:r>
      <w:r w:rsidR="002C4065">
        <w:rPr>
          <w:rFonts w:ascii="Times New Roman" w:hAnsi="Times New Roman" w:cs="Times New Roman"/>
          <w:sz w:val="26"/>
          <w:szCs w:val="26"/>
        </w:rPr>
        <w:t xml:space="preserve">ъездной автодороги из </w:t>
      </w:r>
      <w:proofErr w:type="gramStart"/>
      <w:r w:rsidR="002C4065">
        <w:rPr>
          <w:rFonts w:ascii="Times New Roman" w:hAnsi="Times New Roman" w:cs="Times New Roman"/>
          <w:sz w:val="26"/>
          <w:szCs w:val="26"/>
        </w:rPr>
        <w:t>ж/б</w:t>
      </w:r>
      <w:proofErr w:type="gramEnd"/>
      <w:r w:rsidR="002C4065">
        <w:rPr>
          <w:rFonts w:ascii="Times New Roman" w:hAnsi="Times New Roman" w:cs="Times New Roman"/>
          <w:sz w:val="26"/>
          <w:szCs w:val="26"/>
        </w:rPr>
        <w:t xml:space="preserve"> плит </w:t>
      </w:r>
      <w:r w:rsidR="00EE397B">
        <w:rPr>
          <w:rFonts w:ascii="Times New Roman" w:hAnsi="Times New Roman" w:cs="Times New Roman"/>
          <w:sz w:val="26"/>
          <w:szCs w:val="26"/>
        </w:rPr>
        <w:t>ПДН (2х6х0,14).</w:t>
      </w:r>
    </w:p>
    <w:p w:rsidR="00194C7E" w:rsidRPr="002C4065" w:rsidRDefault="00194C7E" w:rsidP="00194C7E">
      <w:pPr>
        <w:spacing w:after="0" w:line="240" w:lineRule="auto"/>
        <w:ind w:left="360"/>
        <w:rPr>
          <w:rFonts w:ascii="Times New Roman" w:hAnsi="Times New Roman" w:cs="Times New Roman"/>
          <w:sz w:val="16"/>
          <w:szCs w:val="16"/>
        </w:rPr>
      </w:pPr>
    </w:p>
    <w:p w:rsidR="00194C7E" w:rsidRPr="00533EE3" w:rsidRDefault="00194C7E" w:rsidP="00194C7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hAnsi="Times New Roman" w:cs="Times New Roman"/>
          <w:b/>
          <w:sz w:val="26"/>
          <w:szCs w:val="26"/>
        </w:rPr>
        <w:t>5. Выполнение работ:</w:t>
      </w:r>
    </w:p>
    <w:p w:rsidR="00194C7E" w:rsidRPr="00533EE3" w:rsidRDefault="00194C7E" w:rsidP="00194C7E">
      <w:pPr>
        <w:pStyle w:val="ad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 xml:space="preserve">Выполнение работ по </w:t>
      </w:r>
      <w:r w:rsidR="005B14B5">
        <w:rPr>
          <w:rFonts w:ascii="Times New Roman" w:hAnsi="Times New Roman" w:cs="Times New Roman"/>
          <w:sz w:val="26"/>
          <w:szCs w:val="26"/>
        </w:rPr>
        <w:t xml:space="preserve">устройству инженерно-технических средств охраны </w:t>
      </w:r>
      <w:r w:rsidRPr="00533EE3">
        <w:rPr>
          <w:rFonts w:ascii="Times New Roman" w:hAnsi="Times New Roman" w:cs="Times New Roman"/>
          <w:sz w:val="26"/>
          <w:szCs w:val="26"/>
        </w:rPr>
        <w:t>включает в себя:</w:t>
      </w:r>
    </w:p>
    <w:p w:rsidR="00194C7E" w:rsidRPr="00533EE3" w:rsidRDefault="00194C7E" w:rsidP="00283F2A">
      <w:pPr>
        <w:pStyle w:val="ad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разработку и согласование с Заказчиком проекта производства работ;</w:t>
      </w:r>
    </w:p>
    <w:p w:rsidR="005B14B5" w:rsidRPr="005B14B5" w:rsidRDefault="005B14B5" w:rsidP="00283F2A">
      <w:pPr>
        <w:pStyle w:val="ad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B14B5">
        <w:rPr>
          <w:rFonts w:ascii="Times New Roman" w:hAnsi="Times New Roman" w:cs="Times New Roman"/>
          <w:sz w:val="26"/>
          <w:szCs w:val="26"/>
        </w:rPr>
        <w:t>выполнение геодезической разбивки Зоны досмотра автотранспорта;</w:t>
      </w:r>
    </w:p>
    <w:p w:rsidR="005B14B5" w:rsidRPr="005B14B5" w:rsidRDefault="005B14B5" w:rsidP="00283F2A">
      <w:pPr>
        <w:pStyle w:val="ad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выполнение строительно-монтажных работ;</w:t>
      </w:r>
      <w:r w:rsidRPr="005B14B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4C7E" w:rsidRPr="005B14B5" w:rsidRDefault="00194C7E" w:rsidP="00283F2A">
      <w:pPr>
        <w:pStyle w:val="ad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B14B5">
        <w:rPr>
          <w:rFonts w:ascii="Times New Roman" w:hAnsi="Times New Roman" w:cs="Times New Roman"/>
          <w:sz w:val="26"/>
          <w:szCs w:val="26"/>
        </w:rPr>
        <w:t>сдачу выполненных работ, устранение выявленных недостатков, оформление приемосдаточных д</w:t>
      </w:r>
      <w:r w:rsidR="00283F2A">
        <w:rPr>
          <w:rFonts w:ascii="Times New Roman" w:hAnsi="Times New Roman" w:cs="Times New Roman"/>
          <w:sz w:val="26"/>
          <w:szCs w:val="26"/>
        </w:rPr>
        <w:t>окументов на выполненные работы.</w:t>
      </w:r>
    </w:p>
    <w:p w:rsidR="00194C7E" w:rsidRPr="002C4065" w:rsidRDefault="00194C7E" w:rsidP="00194C7E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94C7E" w:rsidRPr="00533EE3" w:rsidRDefault="00194C7E" w:rsidP="00194C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b/>
          <w:sz w:val="26"/>
          <w:szCs w:val="26"/>
        </w:rPr>
        <w:t>6. Цель работ:</w:t>
      </w:r>
      <w:r w:rsidRPr="00533E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E25B6" w:rsidRPr="005E25B6" w:rsidRDefault="005E25B6" w:rsidP="005E25B6">
      <w:pPr>
        <w:pStyle w:val="ad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Устранение нарушения по Предписанию № 705/9-2865 от 17.05.2018 г. Управления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Росгвардии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 Кемеровской области.</w:t>
      </w:r>
    </w:p>
    <w:p w:rsidR="00194C7E" w:rsidRPr="002C4065" w:rsidRDefault="005E25B6" w:rsidP="005E25B6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5E25B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94C7E" w:rsidRPr="00533EE3" w:rsidRDefault="00194C7E" w:rsidP="00194C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b/>
          <w:sz w:val="26"/>
          <w:szCs w:val="26"/>
        </w:rPr>
        <w:t>7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 w:rsidRPr="00533EE3">
        <w:rPr>
          <w:rFonts w:ascii="Times New Roman" w:hAnsi="Times New Roman" w:cs="Times New Roman"/>
          <w:b/>
          <w:sz w:val="26"/>
          <w:szCs w:val="26"/>
        </w:rPr>
        <w:t xml:space="preserve"> Нормативная документация</w:t>
      </w:r>
      <w:r w:rsidRPr="00533EE3">
        <w:rPr>
          <w:rFonts w:ascii="Times New Roman" w:hAnsi="Times New Roman" w:cs="Times New Roman"/>
          <w:sz w:val="26"/>
          <w:szCs w:val="26"/>
        </w:rPr>
        <w:t>:</w:t>
      </w:r>
    </w:p>
    <w:p w:rsidR="00194C7E" w:rsidRDefault="00194C7E" w:rsidP="00194C7E">
      <w:pPr>
        <w:pStyle w:val="ad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При выполнении работ Исполнитель работ руководствуется:</w:t>
      </w:r>
    </w:p>
    <w:p w:rsidR="00465F69" w:rsidRPr="00533EE3" w:rsidRDefault="00465F69" w:rsidP="00283F2A">
      <w:pPr>
        <w:pStyle w:val="ad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65F69">
        <w:rPr>
          <w:rFonts w:ascii="Times New Roman" w:hAnsi="Times New Roman" w:cs="Times New Roman"/>
          <w:sz w:val="26"/>
          <w:szCs w:val="26"/>
        </w:rPr>
        <w:t xml:space="preserve"> «Прави</w:t>
      </w:r>
      <w:r>
        <w:rPr>
          <w:rFonts w:ascii="Times New Roman" w:hAnsi="Times New Roman" w:cs="Times New Roman"/>
          <w:sz w:val="26"/>
          <w:szCs w:val="26"/>
        </w:rPr>
        <w:t>л</w:t>
      </w:r>
      <w:r w:rsidRPr="00465F69">
        <w:rPr>
          <w:rFonts w:ascii="Times New Roman" w:hAnsi="Times New Roman" w:cs="Times New Roman"/>
          <w:sz w:val="26"/>
          <w:szCs w:val="26"/>
        </w:rPr>
        <w:t xml:space="preserve">ами по обеспечению безопасности и антитеррористической защищенности объектов </w:t>
      </w:r>
      <w:proofErr w:type="gramStart"/>
      <w:r w:rsidRPr="00465F69">
        <w:rPr>
          <w:rFonts w:ascii="Times New Roman" w:hAnsi="Times New Roman" w:cs="Times New Roman"/>
          <w:sz w:val="26"/>
          <w:szCs w:val="26"/>
        </w:rPr>
        <w:t>топливо-энергетического</w:t>
      </w:r>
      <w:proofErr w:type="gramEnd"/>
      <w:r w:rsidRPr="00465F69">
        <w:rPr>
          <w:rFonts w:ascii="Times New Roman" w:hAnsi="Times New Roman" w:cs="Times New Roman"/>
          <w:sz w:val="26"/>
          <w:szCs w:val="26"/>
        </w:rPr>
        <w:t xml:space="preserve"> комплекса», утвержденного Постановлением Правительства Российской Федерации от 05.05.2012 г. №458;</w:t>
      </w:r>
    </w:p>
    <w:p w:rsidR="00194C7E" w:rsidRDefault="00465F69" w:rsidP="00283F2A">
      <w:pPr>
        <w:pStyle w:val="ad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Действующими нормами и правилами.</w:t>
      </w:r>
    </w:p>
    <w:p w:rsidR="00465F69" w:rsidRPr="002C4065" w:rsidRDefault="00465F69" w:rsidP="00465F69">
      <w:pPr>
        <w:spacing w:after="0" w:line="24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:rsidR="00194C7E" w:rsidRPr="00194C7E" w:rsidRDefault="00465F69" w:rsidP="00194C7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8. Требования к материалам</w:t>
      </w:r>
      <w:r w:rsidR="00194C7E" w:rsidRPr="00194C7E">
        <w:rPr>
          <w:rFonts w:ascii="Times New Roman" w:hAnsi="Times New Roman" w:cs="Times New Roman"/>
          <w:b/>
          <w:sz w:val="26"/>
          <w:szCs w:val="26"/>
        </w:rPr>
        <w:t>:</w:t>
      </w:r>
    </w:p>
    <w:p w:rsidR="00194C7E" w:rsidRPr="00194C7E" w:rsidRDefault="003A7CBA" w:rsidP="00016D55">
      <w:pPr>
        <w:numPr>
          <w:ilvl w:val="0"/>
          <w:numId w:val="7"/>
        </w:numPr>
        <w:spacing w:after="0" w:line="240" w:lineRule="auto"/>
        <w:ind w:left="0" w:firstLine="284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Материалы, используемые для выполнения работ, должны соответствовать ГОСТу и ТУ, иметь сертификаты качества, соответствия пожарным и иным требованиям, санитарно-гигиенические сертификаты.</w:t>
      </w:r>
    </w:p>
    <w:p w:rsidR="007769DB" w:rsidRPr="002C4065" w:rsidRDefault="007769DB" w:rsidP="00194C7E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194C7E" w:rsidRPr="00194C7E" w:rsidRDefault="007769DB" w:rsidP="00194C7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="00194C7E" w:rsidRPr="00194C7E">
        <w:rPr>
          <w:rFonts w:ascii="Times New Roman" w:hAnsi="Times New Roman" w:cs="Times New Roman"/>
          <w:b/>
          <w:sz w:val="26"/>
          <w:szCs w:val="26"/>
        </w:rPr>
        <w:t>. Требования к Исполнителю работ:</w:t>
      </w:r>
    </w:p>
    <w:p w:rsidR="00194C7E" w:rsidRPr="00194C7E" w:rsidRDefault="0074565F" w:rsidP="0074565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9.1 </w:t>
      </w:r>
      <w:r w:rsidR="00194C7E"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Заказчик устанавливает необходимые требования к Исполнителю работ:</w:t>
      </w:r>
    </w:p>
    <w:p w:rsidR="00194C7E" w:rsidRPr="00194C7E" w:rsidRDefault="00194C7E" w:rsidP="00194C7E">
      <w:pPr>
        <w:numPr>
          <w:ilvl w:val="0"/>
          <w:numId w:val="18"/>
        </w:numPr>
        <w:spacing w:after="0" w:line="240" w:lineRule="auto"/>
        <w:ind w:left="0" w:firstLine="284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исполнитель должен быть членом СРО с правом выполнения работ на опасном производственном объекте.</w:t>
      </w:r>
    </w:p>
    <w:p w:rsidR="00194C7E" w:rsidRPr="00194C7E" w:rsidRDefault="00194C7E" w:rsidP="00194C7E">
      <w:pPr>
        <w:numPr>
          <w:ilvl w:val="0"/>
          <w:numId w:val="18"/>
        </w:numPr>
        <w:spacing w:after="0" w:line="240" w:lineRule="auto"/>
        <w:ind w:left="0" w:firstLine="284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наличие у Исполнителя лицензии на производство работ по огнезащитной обработке строительных конструкций зданий и сооружений. Срок действия лицензии должен распространяться на весь период действия договора.</w:t>
      </w:r>
    </w:p>
    <w:p w:rsidR="00194C7E" w:rsidRPr="00194C7E" w:rsidRDefault="00194C7E" w:rsidP="00194C7E">
      <w:pPr>
        <w:numPr>
          <w:ilvl w:val="0"/>
          <w:numId w:val="18"/>
        </w:numPr>
        <w:spacing w:after="0" w:line="240" w:lineRule="auto"/>
        <w:ind w:left="0" w:firstLine="284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технология и качество выполняемых работ должны удовлетворять требованиям действующих норм и правил требованиям Федерального Закона РФ от 30.12.2009 № 384-ФЗ «Технический регламент о безопасности зданий и сооружений», Правилам противопожарного режима в Российской Федерации (утв. постановлением Правительства РФ от 25 апреля 2012 г. №390).</w:t>
      </w:r>
    </w:p>
    <w:p w:rsidR="00194C7E" w:rsidRPr="00194C7E" w:rsidRDefault="00194C7E" w:rsidP="00194C7E">
      <w:pPr>
        <w:numPr>
          <w:ilvl w:val="0"/>
          <w:numId w:val="18"/>
        </w:numPr>
        <w:spacing w:after="0" w:line="240" w:lineRule="auto"/>
        <w:ind w:left="0" w:firstLine="284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наличие у Исполнителя опыта выполнения аналогичных по характеру и объемам работ не менее 2-х лет.</w:t>
      </w:r>
    </w:p>
    <w:p w:rsidR="00194C7E" w:rsidRPr="00194C7E" w:rsidRDefault="00194C7E" w:rsidP="00194C7E">
      <w:pPr>
        <w:numPr>
          <w:ilvl w:val="0"/>
          <w:numId w:val="18"/>
        </w:numPr>
        <w:spacing w:after="0" w:line="240" w:lineRule="auto"/>
        <w:ind w:left="0" w:firstLine="284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привлекаемый к проведению данного вида работ технический персонал Исполнителя работ должен иметь все виды допусков, необходимых для выполнения указанных работ.</w:t>
      </w:r>
    </w:p>
    <w:p w:rsidR="00194C7E" w:rsidRPr="00194C7E" w:rsidRDefault="00194C7E" w:rsidP="00194C7E">
      <w:pPr>
        <w:numPr>
          <w:ilvl w:val="0"/>
          <w:numId w:val="18"/>
        </w:numPr>
        <w:spacing w:after="0" w:line="240" w:lineRule="auto"/>
        <w:ind w:left="0" w:firstLine="284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исполнитель обязан обеспечить свой персонал необходимыми средствами индивидуальной защиты, спецодеждой и </w:t>
      </w:r>
      <w:proofErr w:type="spellStart"/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спецобувью</w:t>
      </w:r>
      <w:proofErr w:type="spellEnd"/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194C7E" w:rsidRPr="00194C7E" w:rsidRDefault="00194C7E" w:rsidP="00194C7E">
      <w:pPr>
        <w:numPr>
          <w:ilvl w:val="0"/>
          <w:numId w:val="18"/>
        </w:numPr>
        <w:spacing w:after="0" w:line="240" w:lineRule="auto"/>
        <w:ind w:left="0" w:firstLine="284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 xml:space="preserve">все инструменты, используемые для выполнения работ, должны иметь сертификаты (декларации) соответствия, технические паспорта и иные документы, удостоверяющие их происхождение, номенклатуру и качественные характеристики. </w:t>
      </w:r>
    </w:p>
    <w:p w:rsidR="00194C7E" w:rsidRPr="00194C7E" w:rsidRDefault="00194C7E" w:rsidP="00194C7E">
      <w:pPr>
        <w:numPr>
          <w:ilvl w:val="0"/>
          <w:numId w:val="18"/>
        </w:numPr>
        <w:spacing w:after="0" w:line="240" w:lineRule="auto"/>
        <w:ind w:left="0" w:firstLine="284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исполнитель обязан обеспечить соблюдение своим персоналом требований охраны труда, пожарной и промышленной безопасности, предъявляемых на объектах Заказчика.</w:t>
      </w:r>
    </w:p>
    <w:p w:rsidR="00194C7E" w:rsidRPr="002C4065" w:rsidRDefault="00194C7E" w:rsidP="00194C7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94C7E" w:rsidRPr="00194C7E" w:rsidRDefault="007769DB" w:rsidP="00194C7E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10</w:t>
      </w:r>
      <w:r w:rsidR="00194C7E" w:rsidRPr="00194C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Требования к выполнению работ:</w:t>
      </w:r>
    </w:p>
    <w:p w:rsidR="005F5637" w:rsidRPr="005F5637" w:rsidRDefault="0074565F" w:rsidP="0074565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   10.1 </w:t>
      </w:r>
      <w:r w:rsidR="00194C7E" w:rsidRPr="005F5637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Выполнение работ на объекте должно производиться в строгом соответствии с ППР, </w:t>
      </w:r>
      <w:proofErr w:type="gramStart"/>
      <w:r w:rsidR="00194C7E" w:rsidRPr="005F5637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разработанным</w:t>
      </w:r>
      <w:proofErr w:type="gramEnd"/>
      <w:r w:rsidR="00194C7E" w:rsidRPr="005F5637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в соответствии с требованиями свода правил СП48.13330.2011 «Организация строительства» (Актуализиров</w:t>
      </w:r>
      <w:r w:rsidR="005F5637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анная редакция СНиП 12-01-2004).</w:t>
      </w:r>
    </w:p>
    <w:p w:rsidR="005F5637" w:rsidRPr="005F5637" w:rsidRDefault="00194C7E" w:rsidP="0097239B">
      <w:pPr>
        <w:numPr>
          <w:ilvl w:val="0"/>
          <w:numId w:val="10"/>
        </w:numPr>
        <w:tabs>
          <w:tab w:val="left" w:pos="851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F5637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Поставка материалов осуществляется </w:t>
      </w:r>
      <w:r w:rsidR="005F5637" w:rsidRPr="005F5637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Заказчиком, стоимость указанных материалов указать в смете «</w:t>
      </w:r>
      <w:proofErr w:type="spellStart"/>
      <w:r w:rsidR="005F5637" w:rsidRPr="005F5637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справочно</w:t>
      </w:r>
      <w:proofErr w:type="spellEnd"/>
      <w:r w:rsidR="005F5637" w:rsidRPr="005F5637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».</w:t>
      </w:r>
    </w:p>
    <w:p w:rsidR="00194C7E" w:rsidRPr="00194C7E" w:rsidRDefault="005F5637" w:rsidP="0097239B">
      <w:pPr>
        <w:numPr>
          <w:ilvl w:val="0"/>
          <w:numId w:val="10"/>
        </w:numPr>
        <w:tabs>
          <w:tab w:val="left" w:pos="851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</w:t>
      </w:r>
      <w:r w:rsidR="00194C7E"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Качество работ и объем контроля качества работ должны соответствовать требованиям СП 48.13330.2011 «Организация строительства» (Актуализированная редакция СН</w:t>
      </w:r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иП 12-01-2004) с Изменениями №1</w:t>
      </w:r>
      <w:r w:rsidR="00194C7E"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.</w:t>
      </w:r>
    </w:p>
    <w:p w:rsidR="00194C7E" w:rsidRPr="00194C7E" w:rsidRDefault="00194C7E" w:rsidP="0097239B">
      <w:pPr>
        <w:numPr>
          <w:ilvl w:val="0"/>
          <w:numId w:val="10"/>
        </w:numPr>
        <w:tabs>
          <w:tab w:val="left" w:pos="851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Действия по устранению дефектов производства работ по ремонту осуществляются силами и за счет Исполнителя непосредственно по месту производства работ.</w:t>
      </w:r>
    </w:p>
    <w:p w:rsidR="00194C7E" w:rsidRPr="00194C7E" w:rsidRDefault="00194C7E" w:rsidP="0097239B">
      <w:pPr>
        <w:numPr>
          <w:ilvl w:val="0"/>
          <w:numId w:val="10"/>
        </w:numPr>
        <w:tabs>
          <w:tab w:val="left" w:pos="567"/>
          <w:tab w:val="left" w:pos="851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Исполнитель оформляет исполнительную документацию в соответствии с требованиями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(с учетом внесенных изменений Приказом Федеральной службы по экологическому, технологическому и атомному надзору от 26 октября 2015 г. №428) и РД-11-05-2007 «Порядок ведения</w:t>
      </w:r>
      <w:proofErr w:type="gramEnd"/>
      <w:r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общего и (или) специального журнала учета выполнения работ при строительстве, реконструкции, капитальном ремонте объектов капитального строительства</w:t>
      </w:r>
      <w:r w:rsidR="00924452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.</w:t>
      </w:r>
    </w:p>
    <w:p w:rsidR="00194C7E" w:rsidRPr="00194C7E" w:rsidRDefault="00194C7E" w:rsidP="0097239B">
      <w:pPr>
        <w:numPr>
          <w:ilvl w:val="0"/>
          <w:numId w:val="10"/>
        </w:numPr>
        <w:tabs>
          <w:tab w:val="left" w:pos="709"/>
          <w:tab w:val="left" w:pos="851"/>
          <w:tab w:val="left" w:pos="1134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Способы складирования материалов, строительных отходов должны обеспечить его нераспространение по территории предприятия </w:t>
      </w:r>
      <w:proofErr w:type="gramStart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следствии</w:t>
      </w:r>
      <w:proofErr w:type="gramEnd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погодных факторов. </w:t>
      </w:r>
    </w:p>
    <w:p w:rsidR="00194C7E" w:rsidRPr="00194C7E" w:rsidRDefault="00194C7E" w:rsidP="0097239B">
      <w:pPr>
        <w:numPr>
          <w:ilvl w:val="0"/>
          <w:numId w:val="10"/>
        </w:numPr>
        <w:tabs>
          <w:tab w:val="left" w:pos="567"/>
          <w:tab w:val="left" w:pos="993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Строительный мусор по мере необходимости должен периодически вывозиться Исполнителем с территории объекта.</w:t>
      </w:r>
    </w:p>
    <w:p w:rsidR="00194C7E" w:rsidRPr="00B87D7D" w:rsidRDefault="00194C7E" w:rsidP="00194C7E">
      <w:pPr>
        <w:snapToGrid w:val="0"/>
        <w:spacing w:after="0" w:line="240" w:lineRule="auto"/>
        <w:ind w:left="6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4565F" w:rsidRDefault="007769DB" w:rsidP="0074565F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</w:t>
      </w:r>
      <w:r w:rsidR="00194C7E" w:rsidRPr="00194C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Особые условия</w:t>
      </w:r>
    </w:p>
    <w:p w:rsidR="00194C7E" w:rsidRPr="00194C7E" w:rsidRDefault="0074565F" w:rsidP="0074565F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11.1  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 производятся на территории и в условиях действующего производства при наличии оп</w:t>
      </w:r>
      <w:r w:rsidR="007769DB">
        <w:rPr>
          <w:rFonts w:ascii="Times New Roman" w:eastAsia="Times New Roman" w:hAnsi="Times New Roman" w:cs="Times New Roman"/>
          <w:sz w:val="26"/>
          <w:szCs w:val="26"/>
          <w:lang w:eastAsia="ru-RU"/>
        </w:rPr>
        <w:t>асных факторов (автомобильное движение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7769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газоопасная среда</w:t>
      </w:r>
      <w:r w:rsidR="005F5637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4C7E" w:rsidRPr="00194C7E" w:rsidRDefault="0074565F" w:rsidP="0074565F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11.2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proofErr w:type="gramEnd"/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а три дня до начала работ Исполнителю необходимо:</w:t>
      </w:r>
    </w:p>
    <w:p w:rsidR="00194C7E" w:rsidRPr="00194C7E" w:rsidRDefault="00194C7E" w:rsidP="0097239B">
      <w:pPr>
        <w:widowControl w:val="0"/>
        <w:numPr>
          <w:ilvl w:val="0"/>
          <w:numId w:val="19"/>
        </w:numPr>
        <w:tabs>
          <w:tab w:val="left" w:pos="567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согласовать с Заказчиком Проект производства работ;</w:t>
      </w:r>
    </w:p>
    <w:p w:rsidR="00194C7E" w:rsidRPr="00194C7E" w:rsidRDefault="00194C7E" w:rsidP="0097239B">
      <w:pPr>
        <w:widowControl w:val="0"/>
        <w:numPr>
          <w:ilvl w:val="0"/>
          <w:numId w:val="19"/>
        </w:numPr>
        <w:tabs>
          <w:tab w:val="left" w:pos="567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представить приказы о назначении ответственных лиц за соблюдение требований охраны труда, промышленной безопасности, пожарной безопасности, ответственного за электрохозяйство;</w:t>
      </w:r>
    </w:p>
    <w:p w:rsidR="00194C7E" w:rsidRPr="00194C7E" w:rsidRDefault="00194C7E" w:rsidP="0097239B">
      <w:pPr>
        <w:widowControl w:val="0"/>
        <w:numPr>
          <w:ilvl w:val="0"/>
          <w:numId w:val="19"/>
        </w:numPr>
        <w:tabs>
          <w:tab w:val="left" w:pos="567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представить приказы о назначении лиц, ответственных за организацию работ, осуществление операционного, строительного контроля, осуществление входного контроля качества материалов;</w:t>
      </w:r>
    </w:p>
    <w:p w:rsidR="00194C7E" w:rsidRPr="00194C7E" w:rsidRDefault="00194C7E" w:rsidP="0097239B">
      <w:pPr>
        <w:widowControl w:val="0"/>
        <w:numPr>
          <w:ilvl w:val="0"/>
          <w:numId w:val="19"/>
        </w:numPr>
        <w:tabs>
          <w:tab w:val="left" w:pos="567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копии удостоверений производственного персонала и ИТР </w:t>
      </w:r>
      <w:proofErr w:type="gramStart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proofErr w:type="gramEnd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ПБ в соответствии с видами работ и условиями их выполнения;</w:t>
      </w:r>
    </w:p>
    <w:p w:rsidR="00194C7E" w:rsidRPr="00194C7E" w:rsidRDefault="00194C7E" w:rsidP="0097239B">
      <w:pPr>
        <w:widowControl w:val="0"/>
        <w:numPr>
          <w:ilvl w:val="0"/>
          <w:numId w:val="19"/>
        </w:numPr>
        <w:tabs>
          <w:tab w:val="left" w:pos="567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представить для скрепления печатью Заказчика пронумерованные и прошитые </w:t>
      </w: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специальные журналы работ;</w:t>
      </w:r>
    </w:p>
    <w:p w:rsidR="00194C7E" w:rsidRPr="00194C7E" w:rsidRDefault="00194C7E" w:rsidP="0097239B">
      <w:pPr>
        <w:widowControl w:val="0"/>
        <w:numPr>
          <w:ilvl w:val="0"/>
          <w:numId w:val="19"/>
        </w:numPr>
        <w:tabs>
          <w:tab w:val="left" w:pos="567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представить договор на оказание услуг по приему ТБО</w:t>
      </w:r>
      <w:r w:rsidR="0092445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4C7E" w:rsidRPr="00194C7E" w:rsidRDefault="0074565F" w:rsidP="0074565F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11.3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proofErr w:type="gramEnd"/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читывая режимность объекта, Исполнителю необходимо заблаговременно представить Заказчику заявку для оформления пропусков на территорию объекта списки, с указанием работников, которые будут выполнять работы на объекте, а так же перечень оборудования, инвентаря, материалов для оформления материальных пропусков.</w:t>
      </w:r>
    </w:p>
    <w:p w:rsidR="00194C7E" w:rsidRPr="00194C7E" w:rsidRDefault="0074565F" w:rsidP="0074565F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11.4  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Ответственные лица Исполнителя за соблюде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ние требований, указанных в п.11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.2 должны находиться на объекте в течени</w:t>
      </w:r>
      <w:proofErr w:type="gramStart"/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proofErr w:type="gramEnd"/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всего времени выполнения работ его производственным персоналом.</w:t>
      </w:r>
    </w:p>
    <w:p w:rsidR="00194C7E" w:rsidRPr="00194C7E" w:rsidRDefault="0074565F" w:rsidP="0074565F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11.5  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Выполнение работ в рабочие дни с 8-00 до 20-00. Выполнение работ в выходные и праздничные дни, а так же изменения временного режима проведения работ, должны быть согласованны с Заказчиком заблаговременно.</w:t>
      </w:r>
    </w:p>
    <w:p w:rsidR="00194C7E" w:rsidRPr="00194C7E" w:rsidRDefault="0074565F" w:rsidP="0074565F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11.6 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строительства:</w:t>
      </w:r>
    </w:p>
    <w:p w:rsidR="00194C7E" w:rsidRPr="00194C7E" w:rsidRDefault="00194C7E" w:rsidP="0097239B">
      <w:pPr>
        <w:widowControl w:val="0"/>
        <w:numPr>
          <w:ilvl w:val="0"/>
          <w:numId w:val="12"/>
        </w:numPr>
        <w:tabs>
          <w:tab w:val="left" w:pos="709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Технический регламент о требованиях пожарной безопасности № 123-ФЗ от 22 июля 2008 года;</w:t>
      </w:r>
    </w:p>
    <w:p w:rsidR="00194C7E" w:rsidRPr="00194C7E" w:rsidRDefault="00194C7E" w:rsidP="0097239B">
      <w:pPr>
        <w:widowControl w:val="0"/>
        <w:numPr>
          <w:ilvl w:val="0"/>
          <w:numId w:val="12"/>
        </w:numPr>
        <w:tabs>
          <w:tab w:val="left" w:pos="709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Технический регламент о безопасности зданий и сооружений № 384-ФЗ от 30 декабря 2009 года;</w:t>
      </w:r>
    </w:p>
    <w:p w:rsidR="00194C7E" w:rsidRPr="00194C7E" w:rsidRDefault="00194C7E" w:rsidP="0097239B">
      <w:pPr>
        <w:widowControl w:val="0"/>
        <w:numPr>
          <w:ilvl w:val="0"/>
          <w:numId w:val="12"/>
        </w:numPr>
        <w:tabs>
          <w:tab w:val="left" w:pos="709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</w:r>
    </w:p>
    <w:p w:rsidR="00194C7E" w:rsidRPr="00194C7E" w:rsidRDefault="00194C7E" w:rsidP="0097239B">
      <w:pPr>
        <w:widowControl w:val="0"/>
        <w:numPr>
          <w:ilvl w:val="0"/>
          <w:numId w:val="12"/>
        </w:numPr>
        <w:tabs>
          <w:tab w:val="left" w:pos="709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ППР-2012 «Правила противопожарного режима в Российской  Федерации»;</w:t>
      </w:r>
    </w:p>
    <w:p w:rsidR="00194C7E" w:rsidRPr="00194C7E" w:rsidRDefault="00194C7E" w:rsidP="0097239B">
      <w:pPr>
        <w:widowControl w:val="0"/>
        <w:numPr>
          <w:ilvl w:val="0"/>
          <w:numId w:val="12"/>
        </w:numPr>
        <w:tabs>
          <w:tab w:val="left" w:pos="709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СП 48.13330.2011 «Организация строительства» (Актуализированная редакция СНИП 12-01-2004);</w:t>
      </w:r>
    </w:p>
    <w:p w:rsidR="00194C7E" w:rsidRPr="00194C7E" w:rsidRDefault="00194C7E" w:rsidP="0097239B">
      <w:pPr>
        <w:widowControl w:val="0"/>
        <w:numPr>
          <w:ilvl w:val="0"/>
          <w:numId w:val="12"/>
        </w:numPr>
        <w:tabs>
          <w:tab w:val="left" w:pos="709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СНиП 12-03-2011 «Безопасность труда в строительстве» Часть 1.</w:t>
      </w:r>
    </w:p>
    <w:p w:rsidR="00194C7E" w:rsidRPr="00194C7E" w:rsidRDefault="00194C7E" w:rsidP="0097239B">
      <w:pPr>
        <w:widowControl w:val="0"/>
        <w:numPr>
          <w:ilvl w:val="0"/>
          <w:numId w:val="12"/>
        </w:numPr>
        <w:tabs>
          <w:tab w:val="left" w:pos="709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СНиП 12-03-2011 «Безопасность труда в строительстве» Часть 2.</w:t>
      </w:r>
    </w:p>
    <w:p w:rsidR="00194C7E" w:rsidRPr="00194C7E" w:rsidRDefault="00194C7E" w:rsidP="0097239B">
      <w:pPr>
        <w:widowControl w:val="0"/>
        <w:numPr>
          <w:ilvl w:val="0"/>
          <w:numId w:val="12"/>
        </w:numPr>
        <w:tabs>
          <w:tab w:val="left" w:pos="709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 23407-78 «Ограждение инвентарные строительных площадок и участков производства работ»;</w:t>
      </w:r>
    </w:p>
    <w:p w:rsidR="00194C7E" w:rsidRPr="00194C7E" w:rsidRDefault="00194C7E" w:rsidP="0097239B">
      <w:pPr>
        <w:widowControl w:val="0"/>
        <w:numPr>
          <w:ilvl w:val="0"/>
          <w:numId w:val="12"/>
        </w:numPr>
        <w:tabs>
          <w:tab w:val="left" w:pos="709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 12.1.046-85 «Нормы о</w:t>
      </w:r>
      <w:r w:rsidR="0097239B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свещения строительных площадок».</w:t>
      </w:r>
    </w:p>
    <w:p w:rsidR="00194C7E" w:rsidRPr="00B87D7D" w:rsidRDefault="00194C7E" w:rsidP="00194C7E">
      <w:pPr>
        <w:widowControl w:val="0"/>
        <w:tabs>
          <w:tab w:val="left" w:pos="993"/>
        </w:tabs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94C7E" w:rsidRPr="00194C7E" w:rsidRDefault="007769DB" w:rsidP="00194C7E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12</w:t>
      </w:r>
      <w:r w:rsidR="00194C7E" w:rsidRPr="00194C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194C7E" w:rsidRPr="00194C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Срок выполнения: </w:t>
      </w:r>
    </w:p>
    <w:p w:rsidR="00194C7E" w:rsidRPr="00194C7E" w:rsidRDefault="0074565F" w:rsidP="0074565F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12.1 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Окончание выполнения работ  31.0</w:t>
      </w:r>
      <w:r w:rsidR="002C406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.2021г.</w:t>
      </w:r>
    </w:p>
    <w:p w:rsidR="00194C7E" w:rsidRPr="00B87D7D" w:rsidRDefault="00194C7E" w:rsidP="00194C7E">
      <w:pPr>
        <w:widowControl w:val="0"/>
        <w:tabs>
          <w:tab w:val="left" w:pos="993"/>
        </w:tabs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94C7E" w:rsidRPr="00194C7E" w:rsidRDefault="007769DB" w:rsidP="00194C7E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13</w:t>
      </w:r>
      <w:r w:rsidR="00194C7E" w:rsidRPr="00194C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Гарантия качества: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054FE" w:rsidRPr="007769DB" w:rsidRDefault="0074565F" w:rsidP="0074565F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13.1  </w:t>
      </w:r>
      <w:r w:rsidR="007769DB" w:rsidRPr="007769DB">
        <w:rPr>
          <w:rFonts w:ascii="Times New Roman" w:eastAsia="Times New Roman" w:hAnsi="Times New Roman" w:cs="Times New Roman"/>
          <w:sz w:val="26"/>
          <w:szCs w:val="26"/>
          <w:lang w:eastAsia="ru-RU"/>
        </w:rPr>
        <w:t>Гарантийный срок составляет – 36 месяцев.</w:t>
      </w:r>
      <w:r w:rsidR="00194C7E" w:rsidRPr="007769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054FE" w:rsidRDefault="00D054FE" w:rsidP="00194C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C4065" w:rsidRDefault="002C4065" w:rsidP="00194C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C4065" w:rsidRPr="002C4065" w:rsidRDefault="002C4065" w:rsidP="00194C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W w:w="10390" w:type="dxa"/>
        <w:tblInd w:w="-459" w:type="dxa"/>
        <w:tblLook w:val="04A0" w:firstRow="1" w:lastRow="0" w:firstColumn="1" w:lastColumn="0" w:noHBand="0" w:noVBand="1"/>
      </w:tblPr>
      <w:tblGrid>
        <w:gridCol w:w="5387"/>
        <w:gridCol w:w="236"/>
        <w:gridCol w:w="1953"/>
        <w:gridCol w:w="236"/>
        <w:gridCol w:w="2578"/>
      </w:tblGrid>
      <w:tr w:rsidR="00D054FE" w:rsidRPr="00D054FE" w:rsidTr="000677C7">
        <w:tc>
          <w:tcPr>
            <w:tcW w:w="5387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F328A6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D054FE"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технический директор</w:t>
            </w: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B87D7D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    / </w:t>
            </w:r>
            <w:r w:rsidR="00D054FE"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Г.Е. Кузнецов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/</w:t>
            </w:r>
          </w:p>
        </w:tc>
      </w:tr>
      <w:tr w:rsidR="00D054FE" w:rsidRPr="00D054FE" w:rsidTr="000677C7">
        <w:tc>
          <w:tcPr>
            <w:tcW w:w="5387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36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6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D054FE" w:rsidRPr="00B87D7D" w:rsidTr="000677C7">
        <w:tc>
          <w:tcPr>
            <w:tcW w:w="5387" w:type="dxa"/>
            <w:vAlign w:val="center"/>
          </w:tcPr>
          <w:p w:rsidR="002C4065" w:rsidRDefault="002C4065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2C4065" w:rsidRPr="00B87D7D" w:rsidRDefault="002C4065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D054FE" w:rsidRPr="00B87D7D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vAlign w:val="center"/>
          </w:tcPr>
          <w:p w:rsidR="00D054FE" w:rsidRPr="00B87D7D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D054FE" w:rsidRPr="00B87D7D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vAlign w:val="center"/>
          </w:tcPr>
          <w:p w:rsidR="00D054FE" w:rsidRPr="00B87D7D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065" w:rsidRPr="00D054FE" w:rsidTr="001E0318">
        <w:tc>
          <w:tcPr>
            <w:tcW w:w="5387" w:type="dxa"/>
            <w:tcBorders>
              <w:bottom w:val="single" w:sz="4" w:space="0" w:color="000000"/>
            </w:tcBorders>
            <w:vAlign w:val="center"/>
          </w:tcPr>
          <w:p w:rsidR="002C4065" w:rsidRPr="00D054FE" w:rsidRDefault="00F328A6" w:rsidP="002C4065">
            <w:pPr>
              <w:spacing w:after="0" w:line="240" w:lineRule="auto"/>
              <w:ind w:right="-250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2C4065"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и.о</w:t>
            </w:r>
            <w:r w:rsidR="002C4065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2C4065"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директора по капитальному строительству</w:t>
            </w:r>
          </w:p>
        </w:tc>
        <w:tc>
          <w:tcPr>
            <w:tcW w:w="236" w:type="dxa"/>
          </w:tcPr>
          <w:p w:rsidR="002C4065" w:rsidRPr="00D054FE" w:rsidRDefault="002C4065" w:rsidP="001E031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center"/>
          </w:tcPr>
          <w:p w:rsidR="002C4065" w:rsidRPr="00D054FE" w:rsidRDefault="002C4065" w:rsidP="001E031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2C4065" w:rsidRPr="00D054FE" w:rsidRDefault="002C4065" w:rsidP="001E031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bottom w:val="single" w:sz="4" w:space="0" w:color="000000"/>
            </w:tcBorders>
            <w:vAlign w:val="center"/>
          </w:tcPr>
          <w:p w:rsidR="002C4065" w:rsidRPr="00D054FE" w:rsidRDefault="002C4065" w:rsidP="001E031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    / </w:t>
            </w:r>
            <w:r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А.Ю. Крупаченко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/</w:t>
            </w:r>
          </w:p>
        </w:tc>
      </w:tr>
      <w:tr w:rsidR="002C4065" w:rsidRPr="00D054FE" w:rsidTr="001E0318">
        <w:tc>
          <w:tcPr>
            <w:tcW w:w="5387" w:type="dxa"/>
            <w:tcBorders>
              <w:top w:val="single" w:sz="4" w:space="0" w:color="000000"/>
            </w:tcBorders>
            <w:vAlign w:val="center"/>
          </w:tcPr>
          <w:p w:rsidR="002C4065" w:rsidRPr="00D054FE" w:rsidRDefault="002C4065" w:rsidP="001E03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36" w:type="dxa"/>
            <w:vAlign w:val="center"/>
          </w:tcPr>
          <w:p w:rsidR="002C4065" w:rsidRPr="00D054FE" w:rsidRDefault="002C4065" w:rsidP="001E03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vAlign w:val="center"/>
          </w:tcPr>
          <w:p w:rsidR="002C4065" w:rsidRPr="00D054FE" w:rsidRDefault="002C4065" w:rsidP="001E03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6" w:type="dxa"/>
            <w:vAlign w:val="center"/>
          </w:tcPr>
          <w:p w:rsidR="002C4065" w:rsidRPr="00D054FE" w:rsidRDefault="002C4065" w:rsidP="001E03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  <w:vAlign w:val="center"/>
          </w:tcPr>
          <w:p w:rsidR="002C4065" w:rsidRPr="00D054FE" w:rsidRDefault="002C4065" w:rsidP="001E03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D054FE" w:rsidRPr="00D054FE" w:rsidTr="00B87D7D">
        <w:trPr>
          <w:trHeight w:val="114"/>
        </w:trPr>
        <w:tc>
          <w:tcPr>
            <w:tcW w:w="5387" w:type="dxa"/>
            <w:vAlign w:val="center"/>
          </w:tcPr>
          <w:p w:rsidR="00D054FE" w:rsidRDefault="00D054FE" w:rsidP="00D054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2C4065" w:rsidRPr="002C4065" w:rsidRDefault="002C4065" w:rsidP="00D054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065" w:rsidRPr="00D054FE" w:rsidTr="001E0318">
        <w:tc>
          <w:tcPr>
            <w:tcW w:w="5387" w:type="dxa"/>
            <w:tcBorders>
              <w:bottom w:val="single" w:sz="4" w:space="0" w:color="000000"/>
            </w:tcBorders>
            <w:vAlign w:val="center"/>
          </w:tcPr>
          <w:p w:rsidR="002C4065" w:rsidRPr="00D054FE" w:rsidRDefault="002C4065" w:rsidP="001E031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зам. генерального директора по безопасности</w:t>
            </w:r>
            <w:r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" w:type="dxa"/>
          </w:tcPr>
          <w:p w:rsidR="002C4065" w:rsidRPr="00D054FE" w:rsidRDefault="002C4065" w:rsidP="001E031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center"/>
          </w:tcPr>
          <w:p w:rsidR="002C4065" w:rsidRPr="00D054FE" w:rsidRDefault="002C4065" w:rsidP="001E031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2C4065" w:rsidRPr="00D054FE" w:rsidRDefault="002C4065" w:rsidP="001E031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bottom w:val="single" w:sz="4" w:space="0" w:color="000000"/>
            </w:tcBorders>
            <w:vAlign w:val="center"/>
          </w:tcPr>
          <w:p w:rsidR="002C4065" w:rsidRPr="00D054FE" w:rsidRDefault="002C4065" w:rsidP="001E031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   / А.В. Стебайлов/</w:t>
            </w:r>
          </w:p>
        </w:tc>
      </w:tr>
      <w:tr w:rsidR="002C4065" w:rsidRPr="00D054FE" w:rsidTr="001E0318">
        <w:tc>
          <w:tcPr>
            <w:tcW w:w="5387" w:type="dxa"/>
            <w:tcBorders>
              <w:top w:val="single" w:sz="4" w:space="0" w:color="000000"/>
            </w:tcBorders>
            <w:vAlign w:val="center"/>
          </w:tcPr>
          <w:p w:rsidR="002C4065" w:rsidRPr="00D054FE" w:rsidRDefault="002C4065" w:rsidP="001E03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36" w:type="dxa"/>
            <w:vAlign w:val="center"/>
          </w:tcPr>
          <w:p w:rsidR="002C4065" w:rsidRPr="00D054FE" w:rsidRDefault="002C4065" w:rsidP="001E03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vAlign w:val="center"/>
          </w:tcPr>
          <w:p w:rsidR="002C4065" w:rsidRPr="00D054FE" w:rsidRDefault="002C4065" w:rsidP="001E03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6" w:type="dxa"/>
            <w:vAlign w:val="center"/>
          </w:tcPr>
          <w:p w:rsidR="002C4065" w:rsidRPr="00D054FE" w:rsidRDefault="002C4065" w:rsidP="001E03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  <w:vAlign w:val="center"/>
          </w:tcPr>
          <w:p w:rsidR="002C4065" w:rsidRPr="00D054FE" w:rsidRDefault="002C4065" w:rsidP="001E03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(расшифровка подписи)</w:t>
            </w:r>
          </w:p>
        </w:tc>
      </w:tr>
    </w:tbl>
    <w:p w:rsidR="000E4D34" w:rsidRPr="00017A1C" w:rsidRDefault="000E4D34" w:rsidP="00B87D7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0E4D34" w:rsidRPr="00017A1C" w:rsidSect="00B87D7D">
      <w:headerReference w:type="default" r:id="rId11"/>
      <w:footerReference w:type="even" r:id="rId12"/>
      <w:footerReference w:type="default" r:id="rId13"/>
      <w:pgSz w:w="11906" w:h="16838"/>
      <w:pgMar w:top="142" w:right="851" w:bottom="1134" w:left="1418" w:header="709" w:footer="28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DA7" w:rsidRDefault="00E81DA7" w:rsidP="004C4D27">
      <w:pPr>
        <w:spacing w:after="0" w:line="240" w:lineRule="auto"/>
      </w:pPr>
      <w:r>
        <w:separator/>
      </w:r>
    </w:p>
  </w:endnote>
  <w:endnote w:type="continuationSeparator" w:id="0">
    <w:p w:rsidR="00E81DA7" w:rsidRDefault="00E81DA7" w:rsidP="004C4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2ED" w:rsidRDefault="006352ED" w:rsidP="00BB026F">
    <w:pPr>
      <w:pStyle w:val="a7"/>
      <w:jc w:val="right"/>
    </w:pPr>
    <w: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5241472"/>
      <w:docPartObj>
        <w:docPartGallery w:val="Page Numbers (Bottom of Page)"/>
        <w:docPartUnique/>
      </w:docPartObj>
    </w:sdtPr>
    <w:sdtEndPr/>
    <w:sdtContent>
      <w:p w:rsidR="00283F2A" w:rsidRDefault="00283F2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DC4">
          <w:rPr>
            <w:noProof/>
          </w:rPr>
          <w:t>4</w:t>
        </w:r>
        <w:r>
          <w:fldChar w:fldCharType="end"/>
        </w:r>
      </w:p>
    </w:sdtContent>
  </w:sdt>
  <w:p w:rsidR="000E4D34" w:rsidRDefault="000E4D34" w:rsidP="006352ED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DA7" w:rsidRDefault="00E81DA7" w:rsidP="004C4D27">
      <w:pPr>
        <w:spacing w:after="0" w:line="240" w:lineRule="auto"/>
      </w:pPr>
      <w:r>
        <w:separator/>
      </w:r>
    </w:p>
  </w:footnote>
  <w:footnote w:type="continuationSeparator" w:id="0">
    <w:p w:rsidR="00E81DA7" w:rsidRDefault="00E81DA7" w:rsidP="004C4D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237" w:rsidRDefault="00233237" w:rsidP="00233237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9CA"/>
    <w:multiLevelType w:val="hybridMultilevel"/>
    <w:tmpl w:val="ED68439C"/>
    <w:lvl w:ilvl="0" w:tplc="1A7A1B84">
      <w:start w:val="1"/>
      <w:numFmt w:val="decimal"/>
      <w:lvlText w:val="11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4312D"/>
    <w:multiLevelType w:val="hybridMultilevel"/>
    <w:tmpl w:val="C1C67A18"/>
    <w:lvl w:ilvl="0" w:tplc="CE4E0A3A">
      <w:start w:val="1"/>
      <w:numFmt w:val="decimal"/>
      <w:lvlText w:val="5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02B98"/>
    <w:multiLevelType w:val="hybridMultilevel"/>
    <w:tmpl w:val="0E8EE116"/>
    <w:lvl w:ilvl="0" w:tplc="0FA21C3C">
      <w:start w:val="1"/>
      <w:numFmt w:val="decimal"/>
      <w:lvlText w:val="8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804BB"/>
    <w:multiLevelType w:val="hybridMultilevel"/>
    <w:tmpl w:val="633EB8A4"/>
    <w:lvl w:ilvl="0" w:tplc="9370C52E">
      <w:start w:val="1"/>
      <w:numFmt w:val="decimal"/>
      <w:lvlText w:val="10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D0FD7"/>
    <w:multiLevelType w:val="hybridMultilevel"/>
    <w:tmpl w:val="DEBED884"/>
    <w:lvl w:ilvl="0" w:tplc="73E6C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F0E39"/>
    <w:multiLevelType w:val="hybridMultilevel"/>
    <w:tmpl w:val="1C1CCE38"/>
    <w:lvl w:ilvl="0" w:tplc="4C107280">
      <w:start w:val="1"/>
      <w:numFmt w:val="decimal"/>
      <w:lvlText w:val="12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2173E"/>
    <w:multiLevelType w:val="hybridMultilevel"/>
    <w:tmpl w:val="D1762268"/>
    <w:lvl w:ilvl="0" w:tplc="73E6C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8510B5"/>
    <w:multiLevelType w:val="hybridMultilevel"/>
    <w:tmpl w:val="ED1AC486"/>
    <w:lvl w:ilvl="0" w:tplc="875AFD06">
      <w:start w:val="1"/>
      <w:numFmt w:val="decimal"/>
      <w:lvlText w:val="1.%1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B2631BE"/>
    <w:multiLevelType w:val="hybridMultilevel"/>
    <w:tmpl w:val="4A3C5B8C"/>
    <w:lvl w:ilvl="0" w:tplc="17CC4E18">
      <w:start w:val="1"/>
      <w:numFmt w:val="decimal"/>
      <w:lvlText w:val="9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077F7"/>
    <w:multiLevelType w:val="hybridMultilevel"/>
    <w:tmpl w:val="7818BE80"/>
    <w:lvl w:ilvl="0" w:tplc="85A69660">
      <w:start w:val="1"/>
      <w:numFmt w:val="decimal"/>
      <w:lvlText w:val="6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F03D42"/>
    <w:multiLevelType w:val="hybridMultilevel"/>
    <w:tmpl w:val="76E46FC6"/>
    <w:lvl w:ilvl="0" w:tplc="73E6C2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033898"/>
    <w:multiLevelType w:val="hybridMultilevel"/>
    <w:tmpl w:val="B91A8CB4"/>
    <w:lvl w:ilvl="0" w:tplc="73E6C2E2">
      <w:start w:val="1"/>
      <w:numFmt w:val="bullet"/>
      <w:lvlText w:val="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2">
    <w:nsid w:val="2F185EBC"/>
    <w:multiLevelType w:val="hybridMultilevel"/>
    <w:tmpl w:val="4E72D396"/>
    <w:lvl w:ilvl="0" w:tplc="E5C665DE">
      <w:start w:val="9"/>
      <w:numFmt w:val="decimal"/>
      <w:lvlText w:val="10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23042D"/>
    <w:multiLevelType w:val="hybridMultilevel"/>
    <w:tmpl w:val="D2520BD8"/>
    <w:lvl w:ilvl="0" w:tplc="A3766CFE">
      <w:start w:val="1"/>
      <w:numFmt w:val="decimal"/>
      <w:lvlText w:val="2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65F088C"/>
    <w:multiLevelType w:val="hybridMultilevel"/>
    <w:tmpl w:val="D4208CE8"/>
    <w:lvl w:ilvl="0" w:tplc="B0F8C962">
      <w:start w:val="1"/>
      <w:numFmt w:val="decimal"/>
      <w:lvlText w:val="4.%1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223262"/>
    <w:multiLevelType w:val="hybridMultilevel"/>
    <w:tmpl w:val="20967032"/>
    <w:lvl w:ilvl="0" w:tplc="73E6C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3B4652"/>
    <w:multiLevelType w:val="hybridMultilevel"/>
    <w:tmpl w:val="837A7E46"/>
    <w:lvl w:ilvl="0" w:tplc="52F058AE">
      <w:start w:val="1"/>
      <w:numFmt w:val="decimal"/>
      <w:lvlText w:val="14.%1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34146BB"/>
    <w:multiLevelType w:val="hybridMultilevel"/>
    <w:tmpl w:val="80A01AF2"/>
    <w:lvl w:ilvl="0" w:tplc="73E6C2E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7EB340E"/>
    <w:multiLevelType w:val="hybridMultilevel"/>
    <w:tmpl w:val="87123DFA"/>
    <w:lvl w:ilvl="0" w:tplc="E83E29A2">
      <w:start w:val="1"/>
      <w:numFmt w:val="decimal"/>
      <w:lvlText w:val="3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5866"/>
    <w:multiLevelType w:val="hybridMultilevel"/>
    <w:tmpl w:val="9BFA4F36"/>
    <w:lvl w:ilvl="0" w:tplc="3746CBE8">
      <w:start w:val="1"/>
      <w:numFmt w:val="decimal"/>
      <w:lvlText w:val="13.%1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13A5DCC"/>
    <w:multiLevelType w:val="hybridMultilevel"/>
    <w:tmpl w:val="E45C3E9E"/>
    <w:lvl w:ilvl="0" w:tplc="7D3E2360">
      <w:start w:val="1"/>
      <w:numFmt w:val="decimal"/>
      <w:lvlText w:val="7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805F7E"/>
    <w:multiLevelType w:val="hybridMultilevel"/>
    <w:tmpl w:val="609CB108"/>
    <w:lvl w:ilvl="0" w:tplc="73E6C2E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891253F"/>
    <w:multiLevelType w:val="hybridMultilevel"/>
    <w:tmpl w:val="7588476C"/>
    <w:lvl w:ilvl="0" w:tplc="5844C5BA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4"/>
  </w:num>
  <w:num w:numId="5">
    <w:abstractNumId w:val="9"/>
  </w:num>
  <w:num w:numId="6">
    <w:abstractNumId w:val="20"/>
  </w:num>
  <w:num w:numId="7">
    <w:abstractNumId w:val="2"/>
  </w:num>
  <w:num w:numId="8">
    <w:abstractNumId w:val="8"/>
  </w:num>
  <w:num w:numId="9">
    <w:abstractNumId w:val="3"/>
  </w:num>
  <w:num w:numId="10">
    <w:abstractNumId w:val="0"/>
  </w:num>
  <w:num w:numId="11">
    <w:abstractNumId w:val="5"/>
  </w:num>
  <w:num w:numId="12">
    <w:abstractNumId w:val="10"/>
  </w:num>
  <w:num w:numId="13">
    <w:abstractNumId w:val="19"/>
  </w:num>
  <w:num w:numId="14">
    <w:abstractNumId w:val="16"/>
  </w:num>
  <w:num w:numId="15">
    <w:abstractNumId w:val="1"/>
  </w:num>
  <w:num w:numId="16">
    <w:abstractNumId w:val="21"/>
  </w:num>
  <w:num w:numId="17">
    <w:abstractNumId w:val="4"/>
  </w:num>
  <w:num w:numId="18">
    <w:abstractNumId w:val="6"/>
  </w:num>
  <w:num w:numId="19">
    <w:abstractNumId w:val="17"/>
  </w:num>
  <w:num w:numId="20">
    <w:abstractNumId w:val="15"/>
  </w:num>
  <w:num w:numId="21">
    <w:abstractNumId w:val="11"/>
  </w:num>
  <w:num w:numId="22">
    <w:abstractNumId w:val="12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6495"/>
    <w:rsid w:val="00016D55"/>
    <w:rsid w:val="00017A1C"/>
    <w:rsid w:val="0002520F"/>
    <w:rsid w:val="00032B95"/>
    <w:rsid w:val="00046CDE"/>
    <w:rsid w:val="000A7127"/>
    <w:rsid w:val="000B1AC9"/>
    <w:rsid w:val="000E4D34"/>
    <w:rsid w:val="000F5F7A"/>
    <w:rsid w:val="001543C0"/>
    <w:rsid w:val="001631F4"/>
    <w:rsid w:val="00184BC7"/>
    <w:rsid w:val="00194C7E"/>
    <w:rsid w:val="001A1337"/>
    <w:rsid w:val="001B1ED9"/>
    <w:rsid w:val="001C3BB0"/>
    <w:rsid w:val="00202843"/>
    <w:rsid w:val="00233237"/>
    <w:rsid w:val="00236212"/>
    <w:rsid w:val="002431D9"/>
    <w:rsid w:val="002700E1"/>
    <w:rsid w:val="00283F2A"/>
    <w:rsid w:val="002A522E"/>
    <w:rsid w:val="002C4065"/>
    <w:rsid w:val="002D75A9"/>
    <w:rsid w:val="002F6702"/>
    <w:rsid w:val="0032653A"/>
    <w:rsid w:val="003506F5"/>
    <w:rsid w:val="003718F9"/>
    <w:rsid w:val="00372017"/>
    <w:rsid w:val="0037770E"/>
    <w:rsid w:val="003A7CBA"/>
    <w:rsid w:val="003D599D"/>
    <w:rsid w:val="003E664B"/>
    <w:rsid w:val="003F12E7"/>
    <w:rsid w:val="00411B7C"/>
    <w:rsid w:val="00411C22"/>
    <w:rsid w:val="004216E8"/>
    <w:rsid w:val="004217A9"/>
    <w:rsid w:val="00457846"/>
    <w:rsid w:val="00465F69"/>
    <w:rsid w:val="00467A7C"/>
    <w:rsid w:val="00495A73"/>
    <w:rsid w:val="004C3A76"/>
    <w:rsid w:val="004C4D27"/>
    <w:rsid w:val="00527A0E"/>
    <w:rsid w:val="005319E8"/>
    <w:rsid w:val="00587FB7"/>
    <w:rsid w:val="005B14B5"/>
    <w:rsid w:val="005C7322"/>
    <w:rsid w:val="005E25B6"/>
    <w:rsid w:val="005F5637"/>
    <w:rsid w:val="00601707"/>
    <w:rsid w:val="00606D6A"/>
    <w:rsid w:val="00607C49"/>
    <w:rsid w:val="00614D7A"/>
    <w:rsid w:val="00621B10"/>
    <w:rsid w:val="00625D44"/>
    <w:rsid w:val="00627574"/>
    <w:rsid w:val="006352ED"/>
    <w:rsid w:val="00641A62"/>
    <w:rsid w:val="006B62AA"/>
    <w:rsid w:val="00720824"/>
    <w:rsid w:val="0074565F"/>
    <w:rsid w:val="00757795"/>
    <w:rsid w:val="007739AC"/>
    <w:rsid w:val="007769DB"/>
    <w:rsid w:val="007C4387"/>
    <w:rsid w:val="007C6EB4"/>
    <w:rsid w:val="007E01CF"/>
    <w:rsid w:val="008027B2"/>
    <w:rsid w:val="00810D90"/>
    <w:rsid w:val="00813481"/>
    <w:rsid w:val="0082264A"/>
    <w:rsid w:val="0088644B"/>
    <w:rsid w:val="00892128"/>
    <w:rsid w:val="008C3404"/>
    <w:rsid w:val="008D2260"/>
    <w:rsid w:val="008E29D6"/>
    <w:rsid w:val="008E7456"/>
    <w:rsid w:val="0091112C"/>
    <w:rsid w:val="00924452"/>
    <w:rsid w:val="00950C9E"/>
    <w:rsid w:val="00957AA9"/>
    <w:rsid w:val="0096000F"/>
    <w:rsid w:val="0097239B"/>
    <w:rsid w:val="00972484"/>
    <w:rsid w:val="0097734A"/>
    <w:rsid w:val="009F3F68"/>
    <w:rsid w:val="00A25BC1"/>
    <w:rsid w:val="00A5063E"/>
    <w:rsid w:val="00A53BEB"/>
    <w:rsid w:val="00A66DC4"/>
    <w:rsid w:val="00A70CDD"/>
    <w:rsid w:val="00A90396"/>
    <w:rsid w:val="00B17F87"/>
    <w:rsid w:val="00B25745"/>
    <w:rsid w:val="00B278AD"/>
    <w:rsid w:val="00B37ABB"/>
    <w:rsid w:val="00B43563"/>
    <w:rsid w:val="00B4768D"/>
    <w:rsid w:val="00B525FC"/>
    <w:rsid w:val="00B84BAB"/>
    <w:rsid w:val="00B87D7D"/>
    <w:rsid w:val="00BB026F"/>
    <w:rsid w:val="00BC24A5"/>
    <w:rsid w:val="00BD1108"/>
    <w:rsid w:val="00BD1AF5"/>
    <w:rsid w:val="00BD5BF8"/>
    <w:rsid w:val="00BE156D"/>
    <w:rsid w:val="00BE189F"/>
    <w:rsid w:val="00BF0944"/>
    <w:rsid w:val="00BF54E8"/>
    <w:rsid w:val="00C81380"/>
    <w:rsid w:val="00C922EF"/>
    <w:rsid w:val="00CB6C88"/>
    <w:rsid w:val="00D054FE"/>
    <w:rsid w:val="00D6505A"/>
    <w:rsid w:val="00DA7C7C"/>
    <w:rsid w:val="00DD1293"/>
    <w:rsid w:val="00DE1ECE"/>
    <w:rsid w:val="00DE2092"/>
    <w:rsid w:val="00E15BD2"/>
    <w:rsid w:val="00E30D0D"/>
    <w:rsid w:val="00E41CEE"/>
    <w:rsid w:val="00E66495"/>
    <w:rsid w:val="00E7400F"/>
    <w:rsid w:val="00E81DA7"/>
    <w:rsid w:val="00E851AF"/>
    <w:rsid w:val="00EA7D8E"/>
    <w:rsid w:val="00EB2392"/>
    <w:rsid w:val="00EC4135"/>
    <w:rsid w:val="00ED10A6"/>
    <w:rsid w:val="00EE397B"/>
    <w:rsid w:val="00F13266"/>
    <w:rsid w:val="00F328A6"/>
    <w:rsid w:val="00F41B32"/>
    <w:rsid w:val="00F538A3"/>
    <w:rsid w:val="00F82DDB"/>
    <w:rsid w:val="00F90353"/>
    <w:rsid w:val="00FE3EDB"/>
    <w:rsid w:val="00FF0114"/>
    <w:rsid w:val="00FF1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D27"/>
  </w:style>
  <w:style w:type="paragraph" w:styleId="a7">
    <w:name w:val="footer"/>
    <w:basedOn w:val="a"/>
    <w:link w:val="a8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D27"/>
  </w:style>
  <w:style w:type="character" w:styleId="a9">
    <w:name w:val="Strong"/>
    <w:basedOn w:val="a0"/>
    <w:uiPriority w:val="22"/>
    <w:qFormat/>
    <w:rsid w:val="00810D90"/>
    <w:rPr>
      <w:b/>
      <w:bCs/>
    </w:rPr>
  </w:style>
  <w:style w:type="character" w:customStyle="1" w:styleId="apple-converted-space">
    <w:name w:val="apple-converted-space"/>
    <w:basedOn w:val="a0"/>
    <w:rsid w:val="00810D90"/>
  </w:style>
  <w:style w:type="character" w:styleId="aa">
    <w:name w:val="Emphasis"/>
    <w:basedOn w:val="a0"/>
    <w:uiPriority w:val="20"/>
    <w:qFormat/>
    <w:rsid w:val="00810D90"/>
    <w:rPr>
      <w:i/>
      <w:iCs/>
    </w:rPr>
  </w:style>
  <w:style w:type="character" w:styleId="ab">
    <w:name w:val="Hyperlink"/>
    <w:basedOn w:val="a0"/>
    <w:uiPriority w:val="99"/>
    <w:unhideWhenUsed/>
    <w:rsid w:val="00810D90"/>
    <w:rPr>
      <w:color w:val="0000FF"/>
      <w:u w:val="single"/>
    </w:rPr>
  </w:style>
  <w:style w:type="paragraph" w:customStyle="1" w:styleId="ConsPlusNonformat">
    <w:name w:val="ConsPlusNonformat"/>
    <w:rsid w:val="009F3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-11">
    <w:name w:val="Светлый список - Акцент 11"/>
    <w:basedOn w:val="a1"/>
    <w:uiPriority w:val="61"/>
    <w:rsid w:val="006352E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">
    <w:name w:val="Светлая заливка1"/>
    <w:basedOn w:val="a1"/>
    <w:uiPriority w:val="60"/>
    <w:rsid w:val="006352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635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94C7E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5AFBF-86BA-41A7-B385-F697B5562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4</Pages>
  <Words>1364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 Татьяна Алексеевна</dc:creator>
  <cp:lastModifiedBy>Крупаченко Андрей Юрьевич</cp:lastModifiedBy>
  <cp:revision>50</cp:revision>
  <cp:lastPrinted>2014-05-16T03:56:00Z</cp:lastPrinted>
  <dcterms:created xsi:type="dcterms:W3CDTF">2015-03-30T03:56:00Z</dcterms:created>
  <dcterms:modified xsi:type="dcterms:W3CDTF">2021-02-04T01:50:00Z</dcterms:modified>
</cp:coreProperties>
</file>